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C6" w:rsidRDefault="00AA4E7C" w:rsidP="00B44E1E">
      <w:pPr>
        <w:jc w:val="center"/>
        <w:rPr>
          <w:rFonts w:ascii="Arial Narrow" w:hAnsi="Arial Narrow"/>
          <w:b/>
          <w:sz w:val="24"/>
          <w:szCs w:val="24"/>
        </w:rPr>
      </w:pPr>
      <w:r w:rsidRPr="00B44E1E">
        <w:rPr>
          <w:rFonts w:ascii="Arial Narrow" w:hAnsi="Arial Narrow"/>
          <w:b/>
          <w:sz w:val="24"/>
          <w:szCs w:val="24"/>
        </w:rPr>
        <w:t>LEMBAR KERJA (LK)</w:t>
      </w:r>
    </w:p>
    <w:p w:rsidR="00B44E1E" w:rsidRPr="00B44E1E" w:rsidRDefault="00B44E1E" w:rsidP="00B44E1E">
      <w:pPr>
        <w:jc w:val="center"/>
        <w:rPr>
          <w:rFonts w:ascii="Arial Narrow" w:hAnsi="Arial Narrow"/>
          <w:b/>
          <w:sz w:val="24"/>
          <w:szCs w:val="24"/>
        </w:rPr>
      </w:pPr>
      <w:r>
        <w:rPr>
          <w:rFonts w:ascii="Arial Narrow" w:hAnsi="Arial Narrow"/>
          <w:b/>
          <w:sz w:val="24"/>
          <w:szCs w:val="24"/>
        </w:rPr>
        <w:t>BIMTEKKURIKULUM 2013 TAHUN 2017</w:t>
      </w:r>
    </w:p>
    <w:tbl>
      <w:tblPr>
        <w:tblStyle w:val="TableGrid"/>
        <w:tblW w:w="0" w:type="auto"/>
        <w:tblInd w:w="108" w:type="dxa"/>
        <w:tblLayout w:type="fixed"/>
        <w:tblLook w:val="04A0" w:firstRow="1" w:lastRow="0" w:firstColumn="1" w:lastColumn="0" w:noHBand="0" w:noVBand="1"/>
      </w:tblPr>
      <w:tblGrid>
        <w:gridCol w:w="630"/>
        <w:gridCol w:w="1170"/>
        <w:gridCol w:w="4050"/>
        <w:gridCol w:w="3618"/>
      </w:tblGrid>
      <w:tr w:rsidR="0056788D" w:rsidRPr="00417198" w:rsidTr="00B44E1E">
        <w:tc>
          <w:tcPr>
            <w:tcW w:w="630" w:type="dxa"/>
            <w:vAlign w:val="center"/>
          </w:tcPr>
          <w:p w:rsidR="0056788D" w:rsidRPr="00417198" w:rsidRDefault="0056788D" w:rsidP="00417198">
            <w:pPr>
              <w:jc w:val="center"/>
              <w:rPr>
                <w:rFonts w:ascii="Arial Narrow" w:hAnsi="Arial Narrow"/>
                <w:b/>
              </w:rPr>
            </w:pPr>
            <w:r w:rsidRPr="00417198">
              <w:rPr>
                <w:rFonts w:ascii="Arial Narrow" w:hAnsi="Arial Narrow"/>
                <w:b/>
              </w:rPr>
              <w:t>No</w:t>
            </w:r>
          </w:p>
        </w:tc>
        <w:tc>
          <w:tcPr>
            <w:tcW w:w="1170" w:type="dxa"/>
            <w:vAlign w:val="center"/>
          </w:tcPr>
          <w:p w:rsidR="0056788D" w:rsidRPr="00417198" w:rsidRDefault="0056788D" w:rsidP="00417198">
            <w:pPr>
              <w:jc w:val="center"/>
              <w:rPr>
                <w:rFonts w:ascii="Arial Narrow" w:hAnsi="Arial Narrow"/>
                <w:b/>
              </w:rPr>
            </w:pPr>
            <w:r w:rsidRPr="00417198">
              <w:rPr>
                <w:rFonts w:ascii="Arial Narrow" w:hAnsi="Arial Narrow"/>
                <w:b/>
              </w:rPr>
              <w:t>L</w:t>
            </w:r>
            <w:r w:rsidR="00F23DC4" w:rsidRPr="00417198">
              <w:rPr>
                <w:rFonts w:ascii="Arial Narrow" w:hAnsi="Arial Narrow"/>
                <w:b/>
              </w:rPr>
              <w:t xml:space="preserve">EMBAR </w:t>
            </w:r>
            <w:r w:rsidRPr="00417198">
              <w:rPr>
                <w:rFonts w:ascii="Arial Narrow" w:hAnsi="Arial Narrow"/>
                <w:b/>
              </w:rPr>
              <w:t>K</w:t>
            </w:r>
            <w:r w:rsidR="00F23DC4" w:rsidRPr="00417198">
              <w:rPr>
                <w:rFonts w:ascii="Arial Narrow" w:hAnsi="Arial Narrow"/>
                <w:b/>
              </w:rPr>
              <w:t>ERJA</w:t>
            </w:r>
          </w:p>
        </w:tc>
        <w:tc>
          <w:tcPr>
            <w:tcW w:w="4050" w:type="dxa"/>
            <w:vAlign w:val="center"/>
          </w:tcPr>
          <w:p w:rsidR="0056788D" w:rsidRPr="00417198" w:rsidRDefault="0056788D" w:rsidP="00417198">
            <w:pPr>
              <w:jc w:val="center"/>
              <w:rPr>
                <w:rFonts w:ascii="Arial Narrow" w:hAnsi="Arial Narrow"/>
                <w:b/>
              </w:rPr>
            </w:pPr>
            <w:r w:rsidRPr="00417198">
              <w:rPr>
                <w:rFonts w:ascii="Arial Narrow" w:hAnsi="Arial Narrow"/>
                <w:b/>
              </w:rPr>
              <w:t>Materi</w:t>
            </w:r>
          </w:p>
        </w:tc>
        <w:tc>
          <w:tcPr>
            <w:tcW w:w="3618" w:type="dxa"/>
            <w:vAlign w:val="center"/>
          </w:tcPr>
          <w:p w:rsidR="0056788D" w:rsidRPr="00417198" w:rsidRDefault="00881582" w:rsidP="00417198">
            <w:pPr>
              <w:jc w:val="center"/>
              <w:rPr>
                <w:rFonts w:ascii="Arial Narrow" w:hAnsi="Arial Narrow"/>
                <w:b/>
              </w:rPr>
            </w:pPr>
            <w:r w:rsidRPr="00417198">
              <w:rPr>
                <w:rFonts w:ascii="Arial Narrow" w:hAnsi="Arial Narrow"/>
                <w:b/>
              </w:rPr>
              <w:t>Produk</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1</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D32AE7" w:rsidRPr="00417198">
              <w:rPr>
                <w:rFonts w:ascii="Arial Narrow" w:hAnsi="Arial Narrow"/>
              </w:rPr>
              <w:t>1.1</w:t>
            </w:r>
          </w:p>
        </w:tc>
        <w:tc>
          <w:tcPr>
            <w:tcW w:w="4050" w:type="dxa"/>
          </w:tcPr>
          <w:p w:rsidR="0056788D" w:rsidRPr="00417198" w:rsidRDefault="0056788D" w:rsidP="0031772E">
            <w:pPr>
              <w:widowControl w:val="0"/>
              <w:spacing w:line="258" w:lineRule="exact"/>
              <w:ind w:right="-20"/>
              <w:rPr>
                <w:rFonts w:ascii="Arial Narrow" w:eastAsia="Cambria" w:hAnsi="Arial Narrow" w:cs="Cambria"/>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sDok</w:t>
            </w:r>
            <w:r w:rsidRPr="00417198">
              <w:rPr>
                <w:rFonts w:ascii="Arial Narrow" w:eastAsia="Cambria" w:hAnsi="Arial Narrow" w:cs="Cambria"/>
                <w:spacing w:val="-2"/>
              </w:rPr>
              <w:t>u</w:t>
            </w:r>
            <w:r w:rsidRPr="00417198">
              <w:rPr>
                <w:rFonts w:ascii="Arial Narrow" w:eastAsia="Cambria" w:hAnsi="Arial Narrow" w:cs="Cambria"/>
                <w:spacing w:val="1"/>
              </w:rPr>
              <w:t>m</w:t>
            </w:r>
            <w:r w:rsidRPr="00417198">
              <w:rPr>
                <w:rFonts w:ascii="Arial Narrow" w:eastAsia="Cambria" w:hAnsi="Arial Narrow" w:cs="Cambria"/>
              </w:rPr>
              <w:t>en</w:t>
            </w:r>
            <w:r w:rsidRPr="00417198">
              <w:rPr>
                <w:rFonts w:ascii="Arial Narrow" w:eastAsia="Cambria" w:hAnsi="Arial Narrow" w:cs="Cambria"/>
                <w:spacing w:val="1"/>
              </w:rPr>
              <w:t>S</w:t>
            </w:r>
            <w:r w:rsidRPr="00417198">
              <w:rPr>
                <w:rFonts w:ascii="Arial Narrow" w:eastAsia="Cambria" w:hAnsi="Arial Narrow" w:cs="Cambria"/>
                <w:spacing w:val="-3"/>
              </w:rPr>
              <w:t>t</w:t>
            </w:r>
            <w:r w:rsidRPr="00417198">
              <w:rPr>
                <w:rFonts w:ascii="Arial Narrow" w:eastAsia="Cambria" w:hAnsi="Arial Narrow" w:cs="Cambria"/>
              </w:rPr>
              <w:t>an</w:t>
            </w:r>
            <w:r w:rsidRPr="00417198">
              <w:rPr>
                <w:rFonts w:ascii="Arial Narrow" w:eastAsia="Cambria" w:hAnsi="Arial Narrow" w:cs="Cambria"/>
                <w:spacing w:val="-1"/>
              </w:rPr>
              <w:t>d</w:t>
            </w:r>
            <w:r w:rsidRPr="00417198">
              <w:rPr>
                <w:rFonts w:ascii="Arial Narrow" w:eastAsia="Cambria" w:hAnsi="Arial Narrow" w:cs="Cambria"/>
                <w:spacing w:val="-2"/>
              </w:rPr>
              <w:t>a</w:t>
            </w:r>
            <w:r w:rsidRPr="00417198">
              <w:rPr>
                <w:rFonts w:ascii="Arial Narrow" w:eastAsia="Cambria" w:hAnsi="Arial Narrow" w:cs="Cambria"/>
              </w:rPr>
              <w:t>rKo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spacing w:val="2"/>
              </w:rPr>
              <w:t>e</w:t>
            </w:r>
            <w:r w:rsidRPr="00417198">
              <w:rPr>
                <w:rFonts w:ascii="Arial Narrow" w:eastAsia="Cambria" w:hAnsi="Arial Narrow" w:cs="Cambria"/>
              </w:rPr>
              <w:t>te</w:t>
            </w:r>
            <w:r w:rsidRPr="00417198">
              <w:rPr>
                <w:rFonts w:ascii="Arial Narrow" w:eastAsia="Cambria" w:hAnsi="Arial Narrow" w:cs="Cambria"/>
                <w:spacing w:val="-1"/>
              </w:rPr>
              <w:t>ns</w:t>
            </w:r>
            <w:r w:rsidRPr="00417198">
              <w:rPr>
                <w:rFonts w:ascii="Arial Narrow" w:eastAsia="Cambria" w:hAnsi="Arial Narrow" w:cs="Cambria"/>
              </w:rPr>
              <w:t>i</w:t>
            </w:r>
            <w:r w:rsidRPr="00417198">
              <w:rPr>
                <w:rFonts w:ascii="Arial Narrow" w:eastAsia="Cambria" w:hAnsi="Arial Narrow" w:cs="Cambria"/>
                <w:spacing w:val="-1"/>
              </w:rPr>
              <w:t>L</w:t>
            </w:r>
            <w:r w:rsidRPr="00417198">
              <w:rPr>
                <w:rFonts w:ascii="Arial Narrow" w:eastAsia="Cambria" w:hAnsi="Arial Narrow" w:cs="Cambria"/>
              </w:rPr>
              <w:t>ul</w:t>
            </w:r>
            <w:r w:rsidRPr="00417198">
              <w:rPr>
                <w:rFonts w:ascii="Arial Narrow" w:eastAsia="Cambria" w:hAnsi="Arial Narrow" w:cs="Cambria"/>
                <w:spacing w:val="-2"/>
              </w:rPr>
              <w:t>u</w:t>
            </w:r>
            <w:r w:rsidRPr="00417198">
              <w:rPr>
                <w:rFonts w:ascii="Arial Narrow" w:eastAsia="Cambria" w:hAnsi="Arial Narrow" w:cs="Cambria"/>
                <w:spacing w:val="1"/>
              </w:rPr>
              <w:t>s</w:t>
            </w:r>
            <w:r w:rsidRPr="00417198">
              <w:rPr>
                <w:rFonts w:ascii="Arial Narrow" w:eastAsia="Cambria" w:hAnsi="Arial Narrow" w:cs="Cambria"/>
              </w:rPr>
              <w:t>an,Ko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rPr>
              <w:t>eten</w:t>
            </w:r>
            <w:r w:rsidRPr="00417198">
              <w:rPr>
                <w:rFonts w:ascii="Arial Narrow" w:eastAsia="Cambria" w:hAnsi="Arial Narrow" w:cs="Cambria"/>
                <w:spacing w:val="-2"/>
              </w:rPr>
              <w:t>s</w:t>
            </w:r>
            <w:r w:rsidRPr="00417198">
              <w:rPr>
                <w:rFonts w:ascii="Arial Narrow" w:eastAsia="Cambria" w:hAnsi="Arial Narrow" w:cs="Cambria"/>
              </w:rPr>
              <w:t>iI</w:t>
            </w:r>
            <w:r w:rsidRPr="00417198">
              <w:rPr>
                <w:rFonts w:ascii="Arial Narrow" w:eastAsia="Cambria" w:hAnsi="Arial Narrow" w:cs="Cambria"/>
                <w:spacing w:val="-1"/>
              </w:rPr>
              <w:t>n</w:t>
            </w:r>
            <w:r w:rsidRPr="00417198">
              <w:rPr>
                <w:rFonts w:ascii="Arial Narrow" w:eastAsia="Cambria" w:hAnsi="Arial Narrow" w:cs="Cambria"/>
              </w:rPr>
              <w:t>t</w:t>
            </w:r>
            <w:r w:rsidRPr="00417198">
              <w:rPr>
                <w:rFonts w:ascii="Arial Narrow" w:eastAsia="Cambria" w:hAnsi="Arial Narrow" w:cs="Cambria"/>
                <w:spacing w:val="-2"/>
              </w:rPr>
              <w:t>i</w:t>
            </w:r>
            <w:r w:rsidRPr="00417198">
              <w:rPr>
                <w:rFonts w:ascii="Arial Narrow" w:eastAsia="Cambria" w:hAnsi="Arial Narrow" w:cs="Cambria"/>
              </w:rPr>
              <w:t>,K</w:t>
            </w:r>
            <w:r w:rsidRPr="00417198">
              <w:rPr>
                <w:rFonts w:ascii="Arial Narrow" w:eastAsia="Cambria" w:hAnsi="Arial Narrow" w:cs="Cambria"/>
                <w:spacing w:val="-2"/>
              </w:rPr>
              <w:t>o</w:t>
            </w:r>
            <w:r w:rsidRPr="00417198">
              <w:rPr>
                <w:rFonts w:ascii="Arial Narrow" w:eastAsia="Cambria" w:hAnsi="Arial Narrow" w:cs="Cambria"/>
                <w:spacing w:val="1"/>
              </w:rPr>
              <w:t>m</w:t>
            </w:r>
            <w:r w:rsidRPr="00417198">
              <w:rPr>
                <w:rFonts w:ascii="Arial Narrow" w:eastAsia="Cambria" w:hAnsi="Arial Narrow" w:cs="Cambria"/>
              </w:rPr>
              <w:t>pet</w:t>
            </w:r>
            <w:r w:rsidRPr="00417198">
              <w:rPr>
                <w:rFonts w:ascii="Arial Narrow" w:eastAsia="Cambria" w:hAnsi="Arial Narrow" w:cs="Cambria"/>
                <w:spacing w:val="-2"/>
              </w:rPr>
              <w:t>e</w:t>
            </w:r>
            <w:r w:rsidRPr="00417198">
              <w:rPr>
                <w:rFonts w:ascii="Arial Narrow" w:eastAsia="Cambria" w:hAnsi="Arial Narrow" w:cs="Cambria"/>
                <w:spacing w:val="-1"/>
              </w:rPr>
              <w:t>n</w:t>
            </w:r>
            <w:r w:rsidRPr="00417198">
              <w:rPr>
                <w:rFonts w:ascii="Arial Narrow" w:eastAsia="Cambria" w:hAnsi="Arial Narrow" w:cs="Cambria"/>
                <w:spacing w:val="1"/>
              </w:rPr>
              <w:t>s</w:t>
            </w:r>
            <w:r w:rsidRPr="00417198">
              <w:rPr>
                <w:rFonts w:ascii="Arial Narrow" w:eastAsia="Cambria" w:hAnsi="Arial Narrow" w:cs="Cambria"/>
              </w:rPr>
              <w:t>iD</w:t>
            </w:r>
            <w:r w:rsidRPr="00417198">
              <w:rPr>
                <w:rFonts w:ascii="Arial Narrow" w:eastAsia="Cambria" w:hAnsi="Arial Narrow" w:cs="Cambria"/>
                <w:spacing w:val="-2"/>
              </w:rPr>
              <w:t>a</w:t>
            </w:r>
            <w:r w:rsidRPr="00417198">
              <w:rPr>
                <w:rFonts w:ascii="Arial Narrow" w:eastAsia="Cambria" w:hAnsi="Arial Narrow" w:cs="Cambria"/>
                <w:spacing w:val="1"/>
              </w:rPr>
              <w:t>s</w:t>
            </w:r>
            <w:r w:rsidRPr="00417198">
              <w:rPr>
                <w:rFonts w:ascii="Arial Narrow" w:eastAsia="Cambria" w:hAnsi="Arial Narrow" w:cs="Cambria"/>
              </w:rPr>
              <w:t>a</w:t>
            </w:r>
            <w:r w:rsidRPr="00417198">
              <w:rPr>
                <w:rFonts w:ascii="Arial Narrow" w:eastAsia="Cambria" w:hAnsi="Arial Narrow" w:cs="Cambria"/>
                <w:spacing w:val="-2"/>
              </w:rPr>
              <w:t>r</w:t>
            </w:r>
            <w:r w:rsidRPr="00417198">
              <w:rPr>
                <w:rFonts w:ascii="Arial Narrow" w:eastAsia="Cambria" w:hAnsi="Arial Narrow" w:cs="Cambria"/>
              </w:rPr>
              <w:t>,dan</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lab</w:t>
            </w:r>
            <w:r w:rsidRPr="00417198">
              <w:rPr>
                <w:rFonts w:ascii="Arial Narrow" w:eastAsia="Cambria" w:hAnsi="Arial Narrow" w:cs="Cambria"/>
                <w:spacing w:val="-3"/>
              </w:rPr>
              <w:t>u</w:t>
            </w:r>
            <w:r w:rsidRPr="00417198">
              <w:rPr>
                <w:rFonts w:ascii="Arial Narrow" w:eastAsia="Cambria" w:hAnsi="Arial Narrow" w:cs="Cambria"/>
                <w:spacing w:val="1"/>
              </w:rPr>
              <w:t>s</w:t>
            </w:r>
          </w:p>
        </w:tc>
        <w:tc>
          <w:tcPr>
            <w:tcW w:w="3618" w:type="dxa"/>
          </w:tcPr>
          <w:p w:rsidR="0056788D" w:rsidRPr="00417198" w:rsidRDefault="00881582" w:rsidP="00B44E1E">
            <w:pPr>
              <w:widowControl w:val="0"/>
              <w:ind w:right="82"/>
              <w:rPr>
                <w:rFonts w:ascii="Arial Narrow" w:eastAsia="Cambria" w:hAnsi="Arial Narrow" w:cs="Cambria"/>
              </w:rPr>
            </w:pPr>
            <w:r w:rsidRPr="00417198">
              <w:rPr>
                <w:rFonts w:ascii="Arial Narrow" w:eastAsia="Cambria" w:hAnsi="Arial Narrow" w:cs="Cambria"/>
                <w:bCs/>
              </w:rPr>
              <w:t>An</w:t>
            </w:r>
            <w:r w:rsidRPr="00417198">
              <w:rPr>
                <w:rFonts w:ascii="Arial Narrow" w:eastAsia="Cambria" w:hAnsi="Arial Narrow" w:cs="Cambria"/>
                <w:bCs/>
                <w:spacing w:val="-1"/>
              </w:rPr>
              <w:t>a</w:t>
            </w:r>
            <w:r w:rsidRPr="00417198">
              <w:rPr>
                <w:rFonts w:ascii="Arial Narrow" w:eastAsia="Cambria" w:hAnsi="Arial Narrow" w:cs="Cambria"/>
                <w:bCs/>
                <w:spacing w:val="1"/>
              </w:rPr>
              <w:t>l</w:t>
            </w:r>
            <w:r w:rsidRPr="00417198">
              <w:rPr>
                <w:rFonts w:ascii="Arial Narrow" w:eastAsia="Cambria" w:hAnsi="Arial Narrow" w:cs="Cambria"/>
                <w:bCs/>
              </w:rPr>
              <w:t xml:space="preserve">isis  </w:t>
            </w:r>
            <w:r w:rsidRPr="00417198">
              <w:rPr>
                <w:rFonts w:ascii="Arial Narrow" w:eastAsia="Cambria" w:hAnsi="Arial Narrow" w:cs="Cambria"/>
                <w:bCs/>
                <w:spacing w:val="3"/>
              </w:rPr>
              <w:t>K</w:t>
            </w:r>
            <w:r w:rsidRPr="00417198">
              <w:rPr>
                <w:rFonts w:ascii="Arial Narrow" w:eastAsia="Cambria" w:hAnsi="Arial Narrow" w:cs="Cambria"/>
                <w:bCs/>
              </w:rPr>
              <w:t>e</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k</w:t>
            </w:r>
            <w:r w:rsidRPr="00417198">
              <w:rPr>
                <w:rFonts w:ascii="Arial Narrow" w:eastAsia="Cambria" w:hAnsi="Arial Narrow" w:cs="Cambria"/>
                <w:bCs/>
                <w:spacing w:val="1"/>
              </w:rPr>
              <w:t>a</w:t>
            </w:r>
            <w:r w:rsidRPr="00417198">
              <w:rPr>
                <w:rFonts w:ascii="Arial Narrow" w:eastAsia="Cambria" w:hAnsi="Arial Narrow" w:cs="Cambria"/>
                <w:bCs/>
              </w:rPr>
              <w:t>i</w:t>
            </w:r>
            <w:r w:rsidRPr="00417198">
              <w:rPr>
                <w:rFonts w:ascii="Arial Narrow" w:eastAsia="Cambria" w:hAnsi="Arial Narrow" w:cs="Cambria"/>
                <w:bCs/>
                <w:spacing w:val="2"/>
              </w:rPr>
              <w:t>t</w:t>
            </w:r>
            <w:r w:rsidRPr="00417198">
              <w:rPr>
                <w:rFonts w:ascii="Arial Narrow" w:eastAsia="Cambria" w:hAnsi="Arial Narrow" w:cs="Cambria"/>
                <w:bCs/>
                <w:spacing w:val="-1"/>
              </w:rPr>
              <w:t>a</w:t>
            </w:r>
            <w:r w:rsidRPr="00417198">
              <w:rPr>
                <w:rFonts w:ascii="Arial Narrow" w:eastAsia="Cambria" w:hAnsi="Arial Narrow" w:cs="Cambria"/>
                <w:bCs/>
              </w:rPr>
              <w:t xml:space="preserve">n  </w:t>
            </w:r>
            <w:r w:rsidRPr="00417198">
              <w:rPr>
                <w:rFonts w:ascii="Arial Narrow" w:eastAsia="Cambria" w:hAnsi="Arial Narrow" w:cs="Cambria"/>
                <w:bCs/>
                <w:spacing w:val="1"/>
              </w:rPr>
              <w:t>SKL</w:t>
            </w:r>
            <w:r w:rsidRPr="00417198">
              <w:rPr>
                <w:rFonts w:ascii="Arial Narrow" w:eastAsia="Cambria" w:hAnsi="Arial Narrow" w:cs="Cambria"/>
                <w:bCs/>
              </w:rPr>
              <w:t xml:space="preserve">,  </w:t>
            </w:r>
            <w:r w:rsidRPr="00417198">
              <w:rPr>
                <w:rFonts w:ascii="Arial Narrow" w:eastAsia="Cambria" w:hAnsi="Arial Narrow" w:cs="Cambria"/>
                <w:bCs/>
                <w:spacing w:val="1"/>
              </w:rPr>
              <w:t>K</w:t>
            </w:r>
            <w:r w:rsidRPr="00417198">
              <w:rPr>
                <w:rFonts w:ascii="Arial Narrow" w:eastAsia="Cambria" w:hAnsi="Arial Narrow" w:cs="Cambria"/>
                <w:bCs/>
                <w:spacing w:val="2"/>
              </w:rPr>
              <w:t>I</w:t>
            </w:r>
            <w:r w:rsidRPr="00417198">
              <w:rPr>
                <w:rFonts w:ascii="Arial Narrow" w:eastAsia="Cambria" w:hAnsi="Arial Narrow" w:cs="Cambria"/>
                <w:bCs/>
              </w:rPr>
              <w:t xml:space="preserve">, </w:t>
            </w:r>
            <w:r w:rsidRPr="00417198">
              <w:rPr>
                <w:rFonts w:ascii="Arial Narrow" w:eastAsia="Cambria" w:hAnsi="Arial Narrow" w:cs="Cambria"/>
                <w:bCs/>
                <w:spacing w:val="1"/>
              </w:rPr>
              <w:t>KD</w:t>
            </w:r>
            <w:r w:rsidRPr="00417198">
              <w:rPr>
                <w:rFonts w:ascii="Arial Narrow" w:eastAsia="Cambria" w:hAnsi="Arial Narrow" w:cs="Cambria"/>
                <w:bCs/>
              </w:rPr>
              <w:t>,  IP</w:t>
            </w:r>
            <w:r w:rsidRPr="00417198">
              <w:rPr>
                <w:rFonts w:ascii="Arial Narrow" w:eastAsia="Cambria" w:hAnsi="Arial Narrow" w:cs="Cambria"/>
                <w:bCs/>
                <w:spacing w:val="1"/>
              </w:rPr>
              <w:t>K</w:t>
            </w:r>
            <w:r w:rsidR="00417198">
              <w:rPr>
                <w:rFonts w:ascii="Arial Narrow" w:eastAsia="Cambria" w:hAnsi="Arial Narrow" w:cs="Cambria"/>
                <w:bCs/>
              </w:rPr>
              <w:t xml:space="preserve">, </w:t>
            </w:r>
            <w:r w:rsidRPr="00417198">
              <w:rPr>
                <w:rFonts w:ascii="Arial Narrow" w:eastAsia="Cambria" w:hAnsi="Arial Narrow" w:cs="Cambria"/>
                <w:bCs/>
                <w:spacing w:val="2"/>
              </w:rPr>
              <w:t>M</w:t>
            </w:r>
            <w:r w:rsidRPr="00417198">
              <w:rPr>
                <w:rFonts w:ascii="Arial Narrow" w:eastAsia="Cambria" w:hAnsi="Arial Narrow" w:cs="Cambria"/>
                <w:bCs/>
                <w:spacing w:val="-1"/>
              </w:rPr>
              <w:t>a</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 xml:space="preserve">i  </w:t>
            </w:r>
            <w:r w:rsidRPr="00417198">
              <w:rPr>
                <w:rFonts w:ascii="Arial Narrow" w:eastAsia="Cambria" w:hAnsi="Arial Narrow" w:cs="Cambria"/>
                <w:bCs/>
                <w:spacing w:val="4"/>
              </w:rPr>
              <w:t>P</w:t>
            </w:r>
            <w:r w:rsidRPr="00417198">
              <w:rPr>
                <w:rFonts w:ascii="Arial Narrow" w:eastAsia="Cambria" w:hAnsi="Arial Narrow" w:cs="Cambria"/>
                <w:bCs/>
              </w:rPr>
              <w:t>embe</w:t>
            </w:r>
            <w:r w:rsidRPr="00417198">
              <w:rPr>
                <w:rFonts w:ascii="Arial Narrow" w:eastAsia="Cambria" w:hAnsi="Arial Narrow" w:cs="Cambria"/>
                <w:bCs/>
                <w:spacing w:val="3"/>
              </w:rPr>
              <w:t>l</w:t>
            </w:r>
            <w:r w:rsidRPr="00417198">
              <w:rPr>
                <w:rFonts w:ascii="Arial Narrow" w:eastAsia="Cambria" w:hAnsi="Arial Narrow" w:cs="Cambria"/>
                <w:bCs/>
                <w:spacing w:val="-1"/>
              </w:rPr>
              <w:t>a</w:t>
            </w:r>
            <w:r w:rsidRPr="00417198">
              <w:rPr>
                <w:rFonts w:ascii="Arial Narrow" w:eastAsia="Cambria" w:hAnsi="Arial Narrow" w:cs="Cambria"/>
                <w:bCs/>
              </w:rPr>
              <w:t>j</w:t>
            </w:r>
            <w:r w:rsidRPr="00417198">
              <w:rPr>
                <w:rFonts w:ascii="Arial Narrow" w:eastAsia="Cambria" w:hAnsi="Arial Narrow" w:cs="Cambria"/>
                <w:bCs/>
                <w:spacing w:val="-1"/>
              </w:rPr>
              <w:t>a</w:t>
            </w:r>
            <w:r w:rsidRPr="00417198">
              <w:rPr>
                <w:rFonts w:ascii="Arial Narrow" w:eastAsia="Cambria" w:hAnsi="Arial Narrow" w:cs="Cambria"/>
                <w:bCs/>
                <w:spacing w:val="2"/>
              </w:rPr>
              <w:t>r</w:t>
            </w:r>
            <w:r w:rsidRPr="00417198">
              <w:rPr>
                <w:rFonts w:ascii="Arial Narrow" w:eastAsia="Cambria" w:hAnsi="Arial Narrow" w:cs="Cambria"/>
                <w:bCs/>
                <w:spacing w:val="1"/>
              </w:rPr>
              <w:t>a</w:t>
            </w:r>
            <w:r w:rsidR="00417198">
              <w:rPr>
                <w:rFonts w:ascii="Arial Narrow" w:eastAsia="Cambria" w:hAnsi="Arial Narrow" w:cs="Cambria"/>
                <w:bCs/>
              </w:rPr>
              <w:t xml:space="preserve">n, </w:t>
            </w:r>
            <w:r w:rsidRPr="00417198">
              <w:rPr>
                <w:rFonts w:ascii="Arial Narrow" w:eastAsia="Cambria" w:hAnsi="Arial Narrow" w:cs="Cambria"/>
                <w:bCs/>
                <w:spacing w:val="1"/>
                <w:w w:val="99"/>
              </w:rPr>
              <w:t>K</w:t>
            </w:r>
            <w:r w:rsidRPr="00417198">
              <w:rPr>
                <w:rFonts w:ascii="Arial Narrow" w:eastAsia="Cambria" w:hAnsi="Arial Narrow" w:cs="Cambria"/>
                <w:bCs/>
                <w:w w:val="99"/>
              </w:rPr>
              <w:t>egi</w:t>
            </w:r>
            <w:r w:rsidRPr="00417198">
              <w:rPr>
                <w:rFonts w:ascii="Arial Narrow" w:eastAsia="Cambria" w:hAnsi="Arial Narrow" w:cs="Cambria"/>
                <w:bCs/>
                <w:spacing w:val="1"/>
                <w:w w:val="99"/>
              </w:rPr>
              <w:t>a</w:t>
            </w:r>
            <w:r w:rsidRPr="00417198">
              <w:rPr>
                <w:rFonts w:ascii="Arial Narrow" w:eastAsia="Cambria" w:hAnsi="Arial Narrow" w:cs="Cambria"/>
                <w:bCs/>
                <w:spacing w:val="2"/>
                <w:w w:val="99"/>
              </w:rPr>
              <w:t>t</w:t>
            </w:r>
            <w:r w:rsidRPr="00417198">
              <w:rPr>
                <w:rFonts w:ascii="Arial Narrow" w:eastAsia="Cambria" w:hAnsi="Arial Narrow" w:cs="Cambria"/>
                <w:bCs/>
                <w:spacing w:val="-1"/>
                <w:w w:val="99"/>
              </w:rPr>
              <w:t>a</w:t>
            </w:r>
            <w:r w:rsidRPr="00417198">
              <w:rPr>
                <w:rFonts w:ascii="Arial Narrow" w:eastAsia="Cambria" w:hAnsi="Arial Narrow" w:cs="Cambria"/>
                <w:bCs/>
                <w:w w:val="99"/>
              </w:rPr>
              <w:t>n</w:t>
            </w:r>
            <w:r w:rsidRPr="00417198">
              <w:rPr>
                <w:rFonts w:ascii="Arial Narrow" w:eastAsia="Cambria" w:hAnsi="Arial Narrow" w:cs="Cambria"/>
                <w:bCs/>
                <w:position w:val="-1"/>
              </w:rPr>
              <w:t>Pembe</w:t>
            </w:r>
            <w:r w:rsidRPr="00417198">
              <w:rPr>
                <w:rFonts w:ascii="Arial Narrow" w:eastAsia="Cambria" w:hAnsi="Arial Narrow" w:cs="Cambria"/>
                <w:bCs/>
                <w:spacing w:val="3"/>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3"/>
                <w:position w:val="-1"/>
              </w:rPr>
              <w:t>j</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ra</w:t>
            </w:r>
            <w:r w:rsidRPr="00417198">
              <w:rPr>
                <w:rFonts w:ascii="Arial Narrow" w:eastAsia="Cambria" w:hAnsi="Arial Narrow" w:cs="Cambria"/>
                <w:bCs/>
                <w:spacing w:val="-3"/>
                <w:position w:val="-1"/>
              </w:rPr>
              <w:t>n</w:t>
            </w:r>
            <w:r w:rsidRPr="00417198">
              <w:rPr>
                <w:rFonts w:ascii="Arial Narrow" w:eastAsia="Cambria" w:hAnsi="Arial Narrow" w:cs="Cambria"/>
                <w:bCs/>
                <w:position w:val="-1"/>
              </w:rPr>
              <w:t>,</w:t>
            </w:r>
            <w:r w:rsidRPr="00417198">
              <w:rPr>
                <w:rFonts w:ascii="Arial Narrow" w:eastAsia="Cambria" w:hAnsi="Arial Narrow" w:cs="Cambria"/>
                <w:bCs/>
                <w:spacing w:val="1"/>
                <w:position w:val="-1"/>
              </w:rPr>
              <w:t>d</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r w:rsidRPr="00417198">
              <w:rPr>
                <w:rFonts w:ascii="Arial Narrow" w:eastAsia="Cambria" w:hAnsi="Arial Narrow" w:cs="Cambria"/>
                <w:bCs/>
                <w:spacing w:val="3"/>
                <w:position w:val="-1"/>
              </w:rPr>
              <w:t>P</w:t>
            </w:r>
            <w:r w:rsidRPr="00417198">
              <w:rPr>
                <w:rFonts w:ascii="Arial Narrow" w:eastAsia="Cambria" w:hAnsi="Arial Narrow" w:cs="Cambria"/>
                <w:bCs/>
                <w:position w:val="-1"/>
              </w:rPr>
              <w:t>eni</w:t>
            </w:r>
            <w:r w:rsidRPr="00417198">
              <w:rPr>
                <w:rFonts w:ascii="Arial Narrow" w:eastAsia="Cambria" w:hAnsi="Arial Narrow" w:cs="Cambria"/>
                <w:bCs/>
                <w:spacing w:val="1"/>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i</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2</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F75A6C" w:rsidRPr="00417198">
              <w:rPr>
                <w:rFonts w:ascii="Arial Narrow" w:hAnsi="Arial Narrow"/>
              </w:rPr>
              <w:t>1.2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3"/>
              </w:rPr>
              <w:t>M</w:t>
            </w:r>
            <w:r w:rsidRPr="00417198">
              <w:rPr>
                <w:rFonts w:ascii="Arial Narrow" w:eastAsia="Cambria" w:hAnsi="Arial Narrow" w:cs="Cambria"/>
              </w:rPr>
              <w:t>ate</w:t>
            </w:r>
            <w:r w:rsidRPr="00417198">
              <w:rPr>
                <w:rFonts w:ascii="Arial Narrow" w:eastAsia="Cambria" w:hAnsi="Arial Narrow" w:cs="Cambria"/>
                <w:spacing w:val="-2"/>
              </w:rPr>
              <w:t>r</w:t>
            </w:r>
            <w:r w:rsidRPr="00417198">
              <w:rPr>
                <w:rFonts w:ascii="Arial Narrow" w:eastAsia="Cambria" w:hAnsi="Arial Narrow" w:cs="Cambria"/>
              </w:rPr>
              <w:t>i</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spacing w:val="-2"/>
              </w:rPr>
              <w:t>a</w:t>
            </w:r>
            <w:r w:rsidR="00881582" w:rsidRPr="00417198">
              <w:rPr>
                <w:rFonts w:ascii="Arial Narrow" w:eastAsia="Cambria" w:hAnsi="Arial Narrow" w:cs="Cambria"/>
              </w:rPr>
              <w:t>ran D</w:t>
            </w:r>
            <w:r w:rsidRPr="00417198">
              <w:rPr>
                <w:rFonts w:ascii="Arial Narrow" w:eastAsia="Cambria" w:hAnsi="Arial Narrow" w:cs="Cambria"/>
              </w:rPr>
              <w:t>alam</w:t>
            </w:r>
            <w:r w:rsidRPr="00417198">
              <w:rPr>
                <w:rFonts w:ascii="Arial Narrow" w:eastAsia="Cambria" w:hAnsi="Arial Narrow" w:cs="Cambria"/>
                <w:spacing w:val="-4"/>
              </w:rPr>
              <w:t>B</w:t>
            </w:r>
            <w:r w:rsidRPr="00417198">
              <w:rPr>
                <w:rFonts w:ascii="Arial Narrow" w:eastAsia="Cambria" w:hAnsi="Arial Narrow" w:cs="Cambria"/>
              </w:rPr>
              <w:t xml:space="preserve">uku </w:t>
            </w:r>
            <w:r w:rsidRPr="00417198">
              <w:rPr>
                <w:rFonts w:ascii="Arial Narrow" w:eastAsia="Cambria" w:hAnsi="Arial Narrow" w:cs="Cambria"/>
                <w:spacing w:val="-1"/>
              </w:rPr>
              <w:t>T</w:t>
            </w:r>
            <w:r w:rsidRPr="00417198">
              <w:rPr>
                <w:rFonts w:ascii="Arial Narrow" w:eastAsia="Cambria" w:hAnsi="Arial Narrow" w:cs="Cambria"/>
              </w:rPr>
              <w:t>ek</w:t>
            </w:r>
            <w:r w:rsidRPr="00417198">
              <w:rPr>
                <w:rFonts w:ascii="Arial Narrow" w:eastAsia="Cambria" w:hAnsi="Arial Narrow" w:cs="Cambria"/>
                <w:spacing w:val="1"/>
              </w:rPr>
              <w:t>s</w:t>
            </w:r>
          </w:p>
        </w:tc>
        <w:tc>
          <w:tcPr>
            <w:tcW w:w="3618" w:type="dxa"/>
          </w:tcPr>
          <w:p w:rsidR="0056788D" w:rsidRPr="00417198" w:rsidRDefault="00881582">
            <w:pPr>
              <w:rPr>
                <w:rFonts w:ascii="Arial Narrow" w:hAnsi="Arial Narrow"/>
              </w:rPr>
            </w:pPr>
            <w:r w:rsidRPr="00417198">
              <w:rPr>
                <w:rFonts w:ascii="Arial Narrow" w:hAnsi="Arial Narrow"/>
              </w:rPr>
              <w:t>Materi Pembelajaran Dalam Buku Teks</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3</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7C4BE3" w:rsidRPr="00417198">
              <w:rPr>
                <w:rFonts w:ascii="Arial Narrow" w:hAnsi="Arial Narrow"/>
              </w:rPr>
              <w:t>1.3</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rPr>
              <w:t>erapanMo</w:t>
            </w:r>
            <w:r w:rsidRPr="00417198">
              <w:rPr>
                <w:rFonts w:ascii="Arial Narrow" w:eastAsia="Cambria" w:hAnsi="Arial Narrow" w:cs="Cambria"/>
                <w:spacing w:val="-2"/>
              </w:rPr>
              <w:t>d</w:t>
            </w:r>
            <w:r w:rsidRPr="00417198">
              <w:rPr>
                <w:rFonts w:ascii="Arial Narrow" w:eastAsia="Cambria" w:hAnsi="Arial Narrow" w:cs="Cambria"/>
              </w:rPr>
              <w:t>el</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ela</w:t>
            </w:r>
            <w:r w:rsidRPr="00417198">
              <w:rPr>
                <w:rFonts w:ascii="Arial Narrow" w:eastAsia="Cambria" w:hAnsi="Arial Narrow" w:cs="Cambria"/>
                <w:spacing w:val="-1"/>
              </w:rPr>
              <w:t>j</w:t>
            </w:r>
            <w:r w:rsidRPr="00417198">
              <w:rPr>
                <w:rFonts w:ascii="Arial Narrow" w:eastAsia="Cambria" w:hAnsi="Arial Narrow" w:cs="Cambria"/>
              </w:rPr>
              <w:t>ara</w:t>
            </w:r>
            <w:r w:rsidRPr="00417198">
              <w:rPr>
                <w:rFonts w:ascii="Arial Narrow" w:eastAsia="Cambria" w:hAnsi="Arial Narrow" w:cs="Cambria"/>
                <w:spacing w:val="1"/>
              </w:rPr>
              <w:t>n</w:t>
            </w:r>
          </w:p>
        </w:tc>
        <w:tc>
          <w:tcPr>
            <w:tcW w:w="3618" w:type="dxa"/>
          </w:tcPr>
          <w:p w:rsidR="0056788D" w:rsidRPr="00417198" w:rsidRDefault="0031772E">
            <w:pPr>
              <w:rPr>
                <w:rFonts w:ascii="Arial Narrow" w:hAnsi="Arial Narrow"/>
              </w:rPr>
            </w:pPr>
            <w:r w:rsidRPr="00417198">
              <w:rPr>
                <w:rFonts w:ascii="Arial Narrow" w:hAnsi="Arial Narrow"/>
              </w:rPr>
              <w:t>Hasil Analisis Penerapan Model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4</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595D03" w:rsidRPr="00417198">
              <w:rPr>
                <w:rFonts w:ascii="Arial Narrow" w:hAnsi="Arial Narrow"/>
              </w:rPr>
              <w:t>1.4</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spacing w:val="1"/>
              </w:rPr>
              <w:t>i</w:t>
            </w:r>
            <w:r w:rsidRPr="00417198">
              <w:rPr>
                <w:rFonts w:ascii="Arial Narrow" w:eastAsia="Cambria" w:hAnsi="Arial Narrow" w:cs="Cambria"/>
              </w:rPr>
              <w:t>l</w:t>
            </w:r>
            <w:r w:rsidRPr="00417198">
              <w:rPr>
                <w:rFonts w:ascii="Arial Narrow" w:eastAsia="Cambria" w:hAnsi="Arial Narrow" w:cs="Cambria"/>
                <w:spacing w:val="-2"/>
              </w:rPr>
              <w:t>a</w:t>
            </w:r>
            <w:r w:rsidRPr="00417198">
              <w:rPr>
                <w:rFonts w:ascii="Arial Narrow" w:eastAsia="Cambria" w:hAnsi="Arial Narrow" w:cs="Cambria"/>
                <w:spacing w:val="1"/>
              </w:rPr>
              <w:t>i</w:t>
            </w:r>
            <w:r w:rsidRPr="00417198">
              <w:rPr>
                <w:rFonts w:ascii="Arial Narrow" w:eastAsia="Cambria" w:hAnsi="Arial Narrow" w:cs="Cambria"/>
              </w:rPr>
              <w:t>an danH</w:t>
            </w:r>
            <w:r w:rsidRPr="00417198">
              <w:rPr>
                <w:rFonts w:ascii="Arial Narrow" w:eastAsia="Cambria" w:hAnsi="Arial Narrow" w:cs="Cambria"/>
                <w:spacing w:val="-3"/>
              </w:rPr>
              <w:t>a</w:t>
            </w:r>
            <w:r w:rsidRPr="00417198">
              <w:rPr>
                <w:rFonts w:ascii="Arial Narrow" w:eastAsia="Cambria" w:hAnsi="Arial Narrow" w:cs="Cambria"/>
                <w:spacing w:val="1"/>
              </w:rPr>
              <w:t>si</w:t>
            </w:r>
            <w:r w:rsidRPr="00417198">
              <w:rPr>
                <w:rFonts w:ascii="Arial Narrow" w:eastAsia="Cambria" w:hAnsi="Arial Narrow" w:cs="Cambria"/>
              </w:rPr>
              <w:t>lBe</w:t>
            </w:r>
            <w:r w:rsidRPr="00417198">
              <w:rPr>
                <w:rFonts w:ascii="Arial Narrow" w:eastAsia="Cambria" w:hAnsi="Arial Narrow" w:cs="Cambria"/>
                <w:spacing w:val="-3"/>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w:t>
            </w:r>
            <w:r w:rsidRPr="00417198">
              <w:rPr>
                <w:rFonts w:ascii="Arial Narrow" w:eastAsia="Cambria" w:hAnsi="Arial Narrow" w:cs="Cambria"/>
                <w:spacing w:val="-2"/>
              </w:rPr>
              <w:t>r</w:t>
            </w:r>
          </w:p>
        </w:tc>
        <w:tc>
          <w:tcPr>
            <w:tcW w:w="3618" w:type="dxa"/>
          </w:tcPr>
          <w:p w:rsidR="0056788D"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Rancangan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Kisi-Kisi Soal (LOTS/HOTS)</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Kartu Soal</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Analisis Hasil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Program Tindak lanjut Hasil Penilaian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5</w:t>
            </w:r>
          </w:p>
        </w:tc>
        <w:tc>
          <w:tcPr>
            <w:tcW w:w="1170" w:type="dxa"/>
          </w:tcPr>
          <w:p w:rsidR="0056788D" w:rsidRPr="00417198" w:rsidRDefault="00F23DC4">
            <w:pPr>
              <w:rPr>
                <w:rFonts w:ascii="Arial Narrow" w:hAnsi="Arial Narrow"/>
              </w:rPr>
            </w:pPr>
            <w:r w:rsidRPr="00417198">
              <w:rPr>
                <w:rFonts w:ascii="Arial Narrow" w:hAnsi="Arial Narrow"/>
              </w:rPr>
              <w:t>LK.2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2"/>
              </w:rPr>
              <w:t>r</w:t>
            </w:r>
            <w:r w:rsidRPr="00417198">
              <w:rPr>
                <w:rFonts w:ascii="Arial Narrow" w:eastAsia="Cambria" w:hAnsi="Arial Narrow" w:cs="Cambria"/>
              </w:rPr>
              <w:t>anca</w:t>
            </w:r>
            <w:r w:rsidRPr="00417198">
              <w:rPr>
                <w:rFonts w:ascii="Arial Narrow" w:eastAsia="Cambria" w:hAnsi="Arial Narrow" w:cs="Cambria"/>
                <w:spacing w:val="-1"/>
              </w:rPr>
              <w:t>ng</w:t>
            </w:r>
            <w:r w:rsidRPr="00417198">
              <w:rPr>
                <w:rFonts w:ascii="Arial Narrow" w:eastAsia="Cambria" w:hAnsi="Arial Narrow" w:cs="Cambria"/>
              </w:rPr>
              <w:t>an Re</w:t>
            </w:r>
            <w:r w:rsidRPr="00417198">
              <w:rPr>
                <w:rFonts w:ascii="Arial Narrow" w:eastAsia="Cambria" w:hAnsi="Arial Narrow" w:cs="Cambria"/>
                <w:spacing w:val="-3"/>
              </w:rPr>
              <w:t>n</w:t>
            </w:r>
            <w:r w:rsidRPr="00417198">
              <w:rPr>
                <w:rFonts w:ascii="Arial Narrow" w:eastAsia="Cambria" w:hAnsi="Arial Narrow" w:cs="Cambria"/>
                <w:spacing w:val="1"/>
              </w:rPr>
              <w:t>c</w:t>
            </w:r>
            <w:r w:rsidRPr="00417198">
              <w:rPr>
                <w:rFonts w:ascii="Arial Narrow" w:eastAsia="Cambria" w:hAnsi="Arial Narrow" w:cs="Cambria"/>
              </w:rPr>
              <w:t xml:space="preserve">ana </w:t>
            </w:r>
            <w:r w:rsidRPr="00417198">
              <w:rPr>
                <w:rFonts w:ascii="Arial Narrow" w:eastAsia="Cambria" w:hAnsi="Arial Narrow" w:cs="Cambria"/>
                <w:spacing w:val="-1"/>
              </w:rPr>
              <w:t>P</w:t>
            </w:r>
            <w:r w:rsidRPr="00417198">
              <w:rPr>
                <w:rFonts w:ascii="Arial Narrow" w:eastAsia="Cambria" w:hAnsi="Arial Narrow" w:cs="Cambria"/>
              </w:rPr>
              <w:t>ela</w:t>
            </w:r>
            <w:r w:rsidRPr="00417198">
              <w:rPr>
                <w:rFonts w:ascii="Arial Narrow" w:eastAsia="Cambria" w:hAnsi="Arial Narrow" w:cs="Cambria"/>
                <w:spacing w:val="-3"/>
              </w:rPr>
              <w:t>k</w:t>
            </w:r>
            <w:r w:rsidRPr="00417198">
              <w:rPr>
                <w:rFonts w:ascii="Arial Narrow" w:eastAsia="Cambria" w:hAnsi="Arial Narrow" w:cs="Cambria"/>
                <w:spacing w:val="1"/>
              </w:rPr>
              <w:t>s</w:t>
            </w:r>
            <w:r w:rsidRPr="00417198">
              <w:rPr>
                <w:rFonts w:ascii="Arial Narrow" w:eastAsia="Cambria" w:hAnsi="Arial Narrow" w:cs="Cambria"/>
              </w:rPr>
              <w:t>anaan</w:t>
            </w:r>
            <w:r w:rsidRPr="00417198">
              <w:rPr>
                <w:rFonts w:ascii="Arial Narrow" w:eastAsia="Cambria" w:hAnsi="Arial Narrow" w:cs="Cambria"/>
                <w:spacing w:val="-1"/>
              </w:rPr>
              <w:t xml:space="preserve"> P</w:t>
            </w:r>
            <w:r w:rsidRPr="00417198">
              <w:rPr>
                <w:rFonts w:ascii="Arial Narrow" w:eastAsia="Cambria" w:hAnsi="Arial Narrow" w:cs="Cambria"/>
                <w:spacing w:val="-2"/>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aran(</w:t>
            </w:r>
            <w:r w:rsidRPr="00417198">
              <w:rPr>
                <w:rFonts w:ascii="Arial Narrow" w:eastAsia="Cambria" w:hAnsi="Arial Narrow" w:cs="Cambria"/>
                <w:spacing w:val="-1"/>
              </w:rPr>
              <w:t>R</w:t>
            </w:r>
            <w:r w:rsidRPr="00417198">
              <w:rPr>
                <w:rFonts w:ascii="Arial Narrow" w:eastAsia="Cambria" w:hAnsi="Arial Narrow" w:cs="Cambria"/>
              </w:rPr>
              <w:t>P</w:t>
            </w:r>
            <w:r w:rsidRPr="00417198">
              <w:rPr>
                <w:rFonts w:ascii="Arial Narrow" w:eastAsia="Cambria" w:hAnsi="Arial Narrow" w:cs="Cambria"/>
                <w:spacing w:val="-1"/>
              </w:rPr>
              <w:t>P</w:t>
            </w:r>
            <w:r w:rsidRPr="00417198">
              <w:rPr>
                <w:rFonts w:ascii="Arial Narrow" w:eastAsia="Cambria" w:hAnsi="Arial Narrow" w:cs="Cambria"/>
              </w:rPr>
              <w:t>)</w:t>
            </w:r>
          </w:p>
        </w:tc>
        <w:tc>
          <w:tcPr>
            <w:tcW w:w="3618" w:type="dxa"/>
          </w:tcPr>
          <w:p w:rsidR="0056788D" w:rsidRPr="00417198" w:rsidRDefault="00F23DC4">
            <w:pPr>
              <w:rPr>
                <w:rFonts w:ascii="Arial Narrow" w:hAnsi="Arial Narrow"/>
              </w:rPr>
            </w:pPr>
            <w:r w:rsidRPr="00417198">
              <w:rPr>
                <w:rFonts w:ascii="Arial Narrow" w:hAnsi="Arial Narrow"/>
              </w:rPr>
              <w:t>RPP Model</w:t>
            </w:r>
          </w:p>
          <w:p w:rsidR="00417198" w:rsidRPr="00417198" w:rsidRDefault="00417198">
            <w:pPr>
              <w:rPr>
                <w:rFonts w:ascii="Arial Narrow" w:hAnsi="Arial Narrow"/>
              </w:rPr>
            </w:pPr>
            <w:r w:rsidRPr="00417198">
              <w:rPr>
                <w:rFonts w:ascii="Arial Narrow" w:hAnsi="Arial Narrow"/>
              </w:rPr>
              <w:t>Instrumen Telaah RPP</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6</w:t>
            </w:r>
          </w:p>
        </w:tc>
        <w:tc>
          <w:tcPr>
            <w:tcW w:w="1170" w:type="dxa"/>
          </w:tcPr>
          <w:p w:rsidR="0056788D" w:rsidRPr="00417198" w:rsidRDefault="00FA6DF2">
            <w:pPr>
              <w:rPr>
                <w:rFonts w:ascii="Arial Narrow" w:hAnsi="Arial Narrow"/>
              </w:rPr>
            </w:pPr>
            <w:r w:rsidRPr="00417198">
              <w:rPr>
                <w:rFonts w:ascii="Arial Narrow" w:hAnsi="Arial Narrow"/>
              </w:rPr>
              <w:t>LK.3</w:t>
            </w:r>
          </w:p>
        </w:tc>
        <w:tc>
          <w:tcPr>
            <w:tcW w:w="4050" w:type="dxa"/>
          </w:tcPr>
          <w:p w:rsidR="0056788D" w:rsidRPr="00417198" w:rsidRDefault="0056788D">
            <w:pPr>
              <w:rPr>
                <w:rFonts w:ascii="Arial Narrow" w:hAnsi="Arial Narrow"/>
              </w:rPr>
            </w:pPr>
            <w:r w:rsidRPr="00417198">
              <w:rPr>
                <w:rFonts w:ascii="Arial Narrow" w:eastAsia="Cambria" w:hAnsi="Arial Narrow" w:cs="Cambria"/>
              </w:rPr>
              <w:t>Pelaksa</w:t>
            </w:r>
            <w:r w:rsidRPr="00417198">
              <w:rPr>
                <w:rFonts w:ascii="Arial Narrow" w:eastAsia="Cambria" w:hAnsi="Arial Narrow" w:cs="Cambria"/>
                <w:spacing w:val="-1"/>
              </w:rPr>
              <w:t>n</w:t>
            </w:r>
            <w:r w:rsidRPr="00417198">
              <w:rPr>
                <w:rFonts w:ascii="Arial Narrow" w:eastAsia="Cambria" w:hAnsi="Arial Narrow" w:cs="Cambria"/>
                <w:spacing w:val="-2"/>
              </w:rPr>
              <w:t>a</w:t>
            </w:r>
            <w:r w:rsidRPr="00417198">
              <w:rPr>
                <w:rFonts w:ascii="Arial Narrow" w:eastAsia="Cambria" w:hAnsi="Arial Narrow" w:cs="Cambria"/>
              </w:rPr>
              <w:t>anPe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w:t>
            </w:r>
            <w:r w:rsidRPr="00417198">
              <w:rPr>
                <w:rFonts w:ascii="Arial Narrow" w:eastAsia="Cambria" w:hAnsi="Arial Narrow" w:cs="Cambria"/>
                <w:spacing w:val="-2"/>
              </w:rPr>
              <w:t>a</w:t>
            </w:r>
            <w:r w:rsidRPr="00417198">
              <w:rPr>
                <w:rFonts w:ascii="Arial Narrow" w:eastAsia="Cambria" w:hAnsi="Arial Narrow" w:cs="Cambria"/>
              </w:rPr>
              <w:t>n</w:t>
            </w:r>
            <w:r w:rsidRPr="00417198">
              <w:rPr>
                <w:rFonts w:ascii="Arial Narrow" w:eastAsia="Cambria" w:hAnsi="Arial Narrow" w:cs="Cambria"/>
                <w:spacing w:val="1"/>
              </w:rPr>
              <w:t>d</w:t>
            </w:r>
            <w:r w:rsidRPr="00417198">
              <w:rPr>
                <w:rFonts w:ascii="Arial Narrow" w:eastAsia="Cambria" w:hAnsi="Arial Narrow" w:cs="Cambria"/>
              </w:rPr>
              <w:t>anPe</w:t>
            </w:r>
            <w:r w:rsidRPr="00417198">
              <w:rPr>
                <w:rFonts w:ascii="Arial Narrow" w:eastAsia="Cambria" w:hAnsi="Arial Narrow" w:cs="Cambria"/>
                <w:spacing w:val="-1"/>
              </w:rPr>
              <w:t>n</w:t>
            </w:r>
            <w:r w:rsidRPr="00417198">
              <w:rPr>
                <w:rFonts w:ascii="Arial Narrow" w:eastAsia="Cambria" w:hAnsi="Arial Narrow" w:cs="Cambria"/>
                <w:spacing w:val="1"/>
              </w:rPr>
              <w:t>i</w:t>
            </w:r>
            <w:r w:rsidRPr="00417198">
              <w:rPr>
                <w:rFonts w:ascii="Arial Narrow" w:eastAsia="Cambria" w:hAnsi="Arial Narrow" w:cs="Cambria"/>
              </w:rPr>
              <w:t>la</w:t>
            </w:r>
            <w:r w:rsidRPr="00417198">
              <w:rPr>
                <w:rFonts w:ascii="Arial Narrow" w:eastAsia="Cambria" w:hAnsi="Arial Narrow" w:cs="Cambria"/>
                <w:spacing w:val="1"/>
              </w:rPr>
              <w:t>i</w:t>
            </w:r>
            <w:r w:rsidRPr="00417198">
              <w:rPr>
                <w:rFonts w:ascii="Arial Narrow" w:eastAsia="Cambria" w:hAnsi="Arial Narrow" w:cs="Cambria"/>
              </w:rPr>
              <w:t>a</w:t>
            </w:r>
            <w:r w:rsidRPr="00417198">
              <w:rPr>
                <w:rFonts w:ascii="Arial Narrow" w:eastAsia="Cambria" w:hAnsi="Arial Narrow" w:cs="Cambria"/>
                <w:spacing w:val="-3"/>
              </w:rPr>
              <w:t>n</w:t>
            </w:r>
          </w:p>
        </w:tc>
        <w:tc>
          <w:tcPr>
            <w:tcW w:w="3618" w:type="dxa"/>
          </w:tcPr>
          <w:p w:rsidR="0056788D" w:rsidRPr="00417198" w:rsidRDefault="00417198">
            <w:pPr>
              <w:rPr>
                <w:rFonts w:ascii="Arial Narrow" w:hAnsi="Arial Narrow"/>
              </w:rPr>
            </w:pPr>
            <w:r w:rsidRPr="00417198">
              <w:rPr>
                <w:rFonts w:ascii="Arial Narrow" w:hAnsi="Arial Narrow"/>
              </w:rPr>
              <w:t>Instrumen Pengamatan Pelaksanaan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7</w:t>
            </w:r>
          </w:p>
        </w:tc>
        <w:tc>
          <w:tcPr>
            <w:tcW w:w="1170" w:type="dxa"/>
          </w:tcPr>
          <w:p w:rsidR="0056788D" w:rsidRPr="00417198" w:rsidRDefault="00FA6DF2">
            <w:pPr>
              <w:rPr>
                <w:rFonts w:ascii="Arial Narrow" w:hAnsi="Arial Narrow"/>
              </w:rPr>
            </w:pPr>
            <w:r w:rsidRPr="00417198">
              <w:rPr>
                <w:rFonts w:ascii="Arial Narrow" w:hAnsi="Arial Narrow"/>
              </w:rPr>
              <w:t>LK.4</w:t>
            </w:r>
          </w:p>
        </w:tc>
        <w:tc>
          <w:tcPr>
            <w:tcW w:w="4050" w:type="dxa"/>
          </w:tcPr>
          <w:p w:rsidR="0056788D" w:rsidRPr="00417198" w:rsidRDefault="0056788D">
            <w:pPr>
              <w:rPr>
                <w:rFonts w:ascii="Arial Narrow" w:hAnsi="Arial Narrow"/>
              </w:rPr>
            </w:pPr>
            <w:r w:rsidRPr="00417198">
              <w:rPr>
                <w:rFonts w:ascii="Arial Narrow" w:eastAsia="Cambria" w:hAnsi="Arial Narrow" w:cs="Cambria"/>
                <w:position w:val="-1"/>
              </w:rPr>
              <w:t>Pe</w:t>
            </w:r>
            <w:r w:rsidRPr="00417198">
              <w:rPr>
                <w:rFonts w:ascii="Arial Narrow" w:eastAsia="Cambria" w:hAnsi="Arial Narrow" w:cs="Cambria"/>
                <w:spacing w:val="-1"/>
                <w:position w:val="-1"/>
              </w:rPr>
              <w:t>ng</w:t>
            </w:r>
            <w:r w:rsidRPr="00417198">
              <w:rPr>
                <w:rFonts w:ascii="Arial Narrow" w:eastAsia="Cambria" w:hAnsi="Arial Narrow" w:cs="Cambria"/>
                <w:position w:val="-1"/>
              </w:rPr>
              <w:t>olahandanPela</w:t>
            </w:r>
            <w:r w:rsidRPr="00417198">
              <w:rPr>
                <w:rFonts w:ascii="Arial Narrow" w:eastAsia="Cambria" w:hAnsi="Arial Narrow" w:cs="Cambria"/>
                <w:spacing w:val="-3"/>
                <w:position w:val="-1"/>
              </w:rPr>
              <w:t>p</w:t>
            </w:r>
            <w:r w:rsidRPr="00417198">
              <w:rPr>
                <w:rFonts w:ascii="Arial Narrow" w:eastAsia="Cambria" w:hAnsi="Arial Narrow" w:cs="Cambria"/>
                <w:position w:val="-1"/>
              </w:rPr>
              <w:t>or</w:t>
            </w:r>
            <w:r w:rsidRPr="00417198">
              <w:rPr>
                <w:rFonts w:ascii="Arial Narrow" w:eastAsia="Cambria" w:hAnsi="Arial Narrow" w:cs="Cambria"/>
                <w:spacing w:val="-2"/>
                <w:position w:val="-1"/>
              </w:rPr>
              <w:t>a</w:t>
            </w:r>
            <w:r w:rsidRPr="00417198">
              <w:rPr>
                <w:rFonts w:ascii="Arial Narrow" w:eastAsia="Cambria" w:hAnsi="Arial Narrow" w:cs="Cambria"/>
                <w:position w:val="-1"/>
              </w:rPr>
              <w:t>n</w:t>
            </w:r>
            <w:r w:rsidRPr="00417198">
              <w:rPr>
                <w:rFonts w:ascii="Arial Narrow" w:eastAsia="Cambria" w:hAnsi="Arial Narrow" w:cs="Cambria"/>
                <w:spacing w:val="-1"/>
                <w:position w:val="-1"/>
              </w:rPr>
              <w:t xml:space="preserve"> H</w:t>
            </w:r>
            <w:r w:rsidRPr="00417198">
              <w:rPr>
                <w:rFonts w:ascii="Arial Narrow" w:eastAsia="Cambria" w:hAnsi="Arial Narrow" w:cs="Cambria"/>
                <w:position w:val="-1"/>
              </w:rPr>
              <w:t>a</w:t>
            </w:r>
            <w:r w:rsidRPr="00417198">
              <w:rPr>
                <w:rFonts w:ascii="Arial Narrow" w:eastAsia="Cambria" w:hAnsi="Arial Narrow" w:cs="Cambria"/>
                <w:spacing w:val="1"/>
                <w:position w:val="-1"/>
              </w:rPr>
              <w:t>si</w:t>
            </w:r>
            <w:r w:rsidRPr="00417198">
              <w:rPr>
                <w:rFonts w:ascii="Arial Narrow" w:eastAsia="Cambria" w:hAnsi="Arial Narrow" w:cs="Cambria"/>
                <w:position w:val="-1"/>
              </w:rPr>
              <w:t xml:space="preserve">l </w:t>
            </w:r>
            <w:r w:rsidRPr="00417198">
              <w:rPr>
                <w:rFonts w:ascii="Arial Narrow" w:eastAsia="Cambria" w:hAnsi="Arial Narrow" w:cs="Cambria"/>
                <w:spacing w:val="-1"/>
                <w:position w:val="-1"/>
              </w:rPr>
              <w:t>B</w:t>
            </w:r>
            <w:r w:rsidRPr="00417198">
              <w:rPr>
                <w:rFonts w:ascii="Arial Narrow" w:eastAsia="Cambria" w:hAnsi="Arial Narrow" w:cs="Cambria"/>
                <w:position w:val="-1"/>
              </w:rPr>
              <w:t>e</w:t>
            </w:r>
            <w:r w:rsidRPr="00417198">
              <w:rPr>
                <w:rFonts w:ascii="Arial Narrow" w:eastAsia="Cambria" w:hAnsi="Arial Narrow" w:cs="Cambria"/>
                <w:spacing w:val="-2"/>
                <w:position w:val="-1"/>
              </w:rPr>
              <w:t>l</w:t>
            </w:r>
            <w:r w:rsidRPr="00417198">
              <w:rPr>
                <w:rFonts w:ascii="Arial Narrow" w:eastAsia="Cambria" w:hAnsi="Arial Narrow" w:cs="Cambria"/>
                <w:position w:val="-1"/>
              </w:rPr>
              <w:t>a</w:t>
            </w:r>
            <w:r w:rsidRPr="00417198">
              <w:rPr>
                <w:rFonts w:ascii="Arial Narrow" w:eastAsia="Cambria" w:hAnsi="Arial Narrow" w:cs="Cambria"/>
                <w:spacing w:val="-1"/>
                <w:position w:val="-1"/>
              </w:rPr>
              <w:t>j</w:t>
            </w:r>
            <w:r w:rsidRPr="00417198">
              <w:rPr>
                <w:rFonts w:ascii="Arial Narrow" w:eastAsia="Cambria" w:hAnsi="Arial Narrow" w:cs="Cambria"/>
                <w:position w:val="-1"/>
              </w:rPr>
              <w:t>a</w:t>
            </w:r>
            <w:r w:rsidRPr="00417198">
              <w:rPr>
                <w:rFonts w:ascii="Arial Narrow" w:eastAsia="Cambria" w:hAnsi="Arial Narrow" w:cs="Cambria"/>
                <w:spacing w:val="3"/>
                <w:position w:val="-1"/>
              </w:rPr>
              <w:t>r</w:t>
            </w:r>
            <w:r w:rsidRPr="00417198">
              <w:rPr>
                <w:rFonts w:ascii="Arial Narrow" w:eastAsia="Cambria" w:hAnsi="Arial Narrow" w:cs="Cambria"/>
                <w:position w:val="-1"/>
              </w:rPr>
              <w:t>.</w:t>
            </w:r>
          </w:p>
        </w:tc>
        <w:tc>
          <w:tcPr>
            <w:tcW w:w="3618" w:type="dxa"/>
          </w:tcPr>
          <w:p w:rsidR="0056788D" w:rsidRPr="00417198" w:rsidRDefault="00417198">
            <w:pPr>
              <w:rPr>
                <w:rFonts w:ascii="Arial Narrow" w:hAnsi="Arial Narrow"/>
              </w:rPr>
            </w:pPr>
            <w:r w:rsidRPr="00417198">
              <w:rPr>
                <w:rFonts w:ascii="Arial Narrow" w:hAnsi="Arial Narrow"/>
              </w:rPr>
              <w:t>Tabel Pengelolaan Penilaian Sikap, Pengetahuan, dan Keterampilan</w:t>
            </w:r>
          </w:p>
        </w:tc>
      </w:tr>
    </w:tbl>
    <w:p w:rsidR="0080674C" w:rsidRDefault="0080674C"/>
    <w:p w:rsidR="0080674C" w:rsidRDefault="0080674C" w:rsidP="0080674C"/>
    <w:p w:rsidR="00AA4E7C" w:rsidRDefault="00AA4E7C" w:rsidP="0080674C"/>
    <w:p w:rsidR="0080674C" w:rsidRDefault="0080674C"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Pr>
        <w:sectPr w:rsidR="00B44E1E" w:rsidSect="00A20C90">
          <w:pgSz w:w="12240" w:h="15840"/>
          <w:pgMar w:top="1440" w:right="1440" w:bottom="1440" w:left="1440" w:header="720" w:footer="720" w:gutter="0"/>
          <w:cols w:space="720"/>
          <w:docGrid w:linePitch="360"/>
        </w:sect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lastRenderedPageBreak/>
        <w:t>LK.1.1</w:t>
      </w:r>
    </w:p>
    <w:p w:rsidR="00B44E1E" w:rsidRPr="007166F5" w:rsidRDefault="00B44E1E" w:rsidP="00B44E1E">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B44E1E" w:rsidRPr="007E53D2" w:rsidRDefault="00B44E1E" w:rsidP="00B44E1E">
      <w:pPr>
        <w:widowControl w:val="0"/>
        <w:spacing w:after="0" w:line="240" w:lineRule="auto"/>
        <w:ind w:right="-23"/>
        <w:rPr>
          <w:rFonts w:ascii="Arial Narrow" w:eastAsia="Cambria" w:hAnsi="Arial Narrow" w:cs="Cambria"/>
          <w:b/>
          <w:sz w:val="24"/>
          <w:szCs w:val="24"/>
        </w:rPr>
      </w:pPr>
    </w:p>
    <w:p w:rsidR="00B44E1E" w:rsidRPr="00B2503B"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B2503B">
        <w:rPr>
          <w:rFonts w:ascii="Arial Narrow" w:eastAsia="Cambria" w:hAnsi="Arial Narrow" w:cs="Cambria"/>
          <w:b/>
          <w:sz w:val="24"/>
          <w:szCs w:val="24"/>
        </w:rPr>
        <w:t>SMA TANJUNG PRIOK</w:t>
      </w:r>
    </w:p>
    <w:p w:rsidR="00B44E1E" w:rsidRPr="00B2503B"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B2503B">
        <w:rPr>
          <w:rFonts w:ascii="Arial Narrow" w:eastAsia="Cambria" w:hAnsi="Arial Narrow" w:cs="Cambria"/>
          <w:b/>
          <w:sz w:val="24"/>
          <w:szCs w:val="24"/>
        </w:rPr>
        <w:t>IBRAHIM</w:t>
      </w:r>
    </w:p>
    <w:p w:rsidR="00B44E1E" w:rsidRPr="00B2503B"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B2503B">
        <w:rPr>
          <w:rFonts w:ascii="Arial Narrow" w:eastAsia="Cambria" w:hAnsi="Arial Narrow" w:cs="Cambria"/>
          <w:b/>
          <w:sz w:val="24"/>
          <w:szCs w:val="24"/>
        </w:rPr>
        <w:t>FISIKA</w:t>
      </w:r>
    </w:p>
    <w:p w:rsidR="00B44E1E" w:rsidRPr="00B2503B"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B2503B">
        <w:rPr>
          <w:rFonts w:ascii="Arial Narrow" w:eastAsia="Cambria" w:hAnsi="Arial Narrow" w:cs="Cambria"/>
          <w:b/>
          <w:sz w:val="24"/>
          <w:szCs w:val="24"/>
        </w:rPr>
        <w:t>XI</w:t>
      </w:r>
    </w:p>
    <w:p w:rsidR="00B44E1E" w:rsidRPr="007166F5" w:rsidRDefault="00B44E1E" w:rsidP="00B44E1E">
      <w:pPr>
        <w:widowControl w:val="0"/>
        <w:spacing w:before="29" w:after="0" w:line="240" w:lineRule="auto"/>
        <w:ind w:right="-20"/>
        <w:rPr>
          <w:rFonts w:ascii="Arial Narrow" w:eastAsia="Cambria" w:hAnsi="Arial Narrow" w:cs="Cambria"/>
          <w:b/>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p>
    <w:p w:rsidR="00B44E1E" w:rsidRPr="007E53D2" w:rsidRDefault="00B44E1E" w:rsidP="00B44E1E">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B44E1E"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B44E1E" w:rsidRPr="00565690"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B44E1E" w:rsidRDefault="00B44E1E" w:rsidP="00B44E1E">
      <w:pPr>
        <w:spacing w:after="0" w:line="240" w:lineRule="auto"/>
        <w:jc w:val="both"/>
        <w:rPr>
          <w:rFonts w:ascii="Arial Narrow" w:hAnsi="Arial Narrow"/>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B44E1E" w:rsidRDefault="00B44E1E" w:rsidP="00B44E1E">
      <w:pPr>
        <w:spacing w:after="0" w:line="240" w:lineRule="auto"/>
        <w:jc w:val="both"/>
        <w:rPr>
          <w:rFonts w:ascii="Arial Narrow" w:hAnsi="Arial Narrow"/>
          <w:sz w:val="24"/>
          <w:szCs w:val="24"/>
        </w:rPr>
      </w:pPr>
    </w:p>
    <w:p w:rsidR="00B44E1E" w:rsidRPr="007166F5"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B44E1E" w:rsidRPr="007E53D2"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B44E1E"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B44E1E" w:rsidRPr="002D41E7" w:rsidRDefault="00B44E1E" w:rsidP="002D41E7">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rPr>
        <w:t xml:space="preserve"> efektif dan kreatif, dan mampu</w:t>
      </w:r>
      <w:r w:rsidRPr="00565690">
        <w:rPr>
          <w:rFonts w:ascii="Arial Narrow" w:eastAsia="Times New Roman" w:hAnsi="Arial Narrow" w:cs="Times New Roman"/>
          <w:sz w:val="24"/>
          <w:szCs w:val="24"/>
        </w:rPr>
        <w:t>menggunakan metoda sesuai kaidah keilmuan</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tbl>
      <w:tblPr>
        <w:tblStyle w:val="TableGrid"/>
        <w:tblW w:w="0" w:type="auto"/>
        <w:tblInd w:w="534" w:type="dxa"/>
        <w:tblLook w:val="04A0" w:firstRow="1" w:lastRow="0" w:firstColumn="1" w:lastColumn="0" w:noHBand="0" w:noVBand="1"/>
      </w:tblPr>
      <w:tblGrid>
        <w:gridCol w:w="2564"/>
        <w:gridCol w:w="2636"/>
        <w:gridCol w:w="2312"/>
        <w:gridCol w:w="4111"/>
        <w:gridCol w:w="1985"/>
      </w:tblGrid>
      <w:tr w:rsidR="00B44E1E" w:rsidRPr="008A2766" w:rsidTr="008860E8">
        <w:trPr>
          <w:tblHeader/>
        </w:trPr>
        <w:tc>
          <w:tcPr>
            <w:tcW w:w="2564" w:type="dxa"/>
            <w:shd w:val="clear" w:color="auto" w:fill="D9D9D9" w:themeFill="background1" w:themeFillShade="D9"/>
            <w:vAlign w:val="center"/>
          </w:tcPr>
          <w:p w:rsidR="00B44E1E" w:rsidRDefault="00B44E1E" w:rsidP="008860E8">
            <w:pPr>
              <w:jc w:val="center"/>
              <w:rPr>
                <w:rFonts w:ascii="Arial Narrow" w:hAnsi="Arial Narrow"/>
                <w:b/>
                <w:sz w:val="24"/>
                <w:szCs w:val="24"/>
              </w:rPr>
            </w:pPr>
            <w:r w:rsidRPr="008A2766">
              <w:rPr>
                <w:rFonts w:ascii="Arial Narrow" w:hAnsi="Arial Narrow"/>
                <w:b/>
                <w:sz w:val="24"/>
                <w:szCs w:val="24"/>
              </w:rPr>
              <w:t>KD</w:t>
            </w:r>
          </w:p>
          <w:p w:rsidR="00B44E1E" w:rsidRPr="008A2766" w:rsidRDefault="00B44E1E" w:rsidP="008860E8">
            <w:pPr>
              <w:jc w:val="center"/>
              <w:rPr>
                <w:rFonts w:ascii="Arial Narrow" w:hAnsi="Arial Narrow"/>
                <w:b/>
                <w:sz w:val="24"/>
                <w:szCs w:val="24"/>
              </w:rPr>
            </w:pPr>
            <w:r>
              <w:rPr>
                <w:rFonts w:ascii="Arial Narrow" w:hAnsi="Arial Narrow"/>
                <w:b/>
                <w:sz w:val="24"/>
                <w:szCs w:val="24"/>
              </w:rPr>
              <w:t>3.1 dan 4.1</w:t>
            </w:r>
          </w:p>
        </w:tc>
        <w:tc>
          <w:tcPr>
            <w:tcW w:w="2636"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IPK</w:t>
            </w:r>
          </w:p>
        </w:tc>
        <w:tc>
          <w:tcPr>
            <w:tcW w:w="2312"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MATERI PEMBELAJARAN</w:t>
            </w:r>
          </w:p>
        </w:tc>
        <w:tc>
          <w:tcPr>
            <w:tcW w:w="4111"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KEGIATAN PEMBELAJARAN</w:t>
            </w:r>
          </w:p>
        </w:tc>
        <w:tc>
          <w:tcPr>
            <w:tcW w:w="1985"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RENCANA PENILAIAN</w:t>
            </w:r>
          </w:p>
        </w:tc>
      </w:tr>
      <w:tr w:rsidR="00B44E1E" w:rsidRPr="008A2766" w:rsidTr="008860E8">
        <w:trPr>
          <w:tblHeader/>
        </w:trPr>
        <w:tc>
          <w:tcPr>
            <w:tcW w:w="2564"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3</w:t>
            </w:r>
          </w:p>
        </w:tc>
        <w:tc>
          <w:tcPr>
            <w:tcW w:w="2636"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4</w:t>
            </w:r>
          </w:p>
        </w:tc>
        <w:tc>
          <w:tcPr>
            <w:tcW w:w="2312"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5</w:t>
            </w:r>
          </w:p>
        </w:tc>
        <w:tc>
          <w:tcPr>
            <w:tcW w:w="4111"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6</w:t>
            </w:r>
          </w:p>
        </w:tc>
        <w:tc>
          <w:tcPr>
            <w:tcW w:w="1985"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7</w:t>
            </w:r>
          </w:p>
        </w:tc>
      </w:tr>
      <w:tr w:rsidR="00B44E1E" w:rsidRPr="00930F0F" w:rsidTr="008860E8">
        <w:tc>
          <w:tcPr>
            <w:tcW w:w="2564" w:type="dxa"/>
          </w:tcPr>
          <w:p w:rsidR="00C7314B" w:rsidRDefault="00B2503B" w:rsidP="00C7314B">
            <w:pPr>
              <w:pStyle w:val="Default"/>
              <w:ind w:left="317" w:hanging="317"/>
              <w:rPr>
                <w:rFonts w:ascii="Times New Roman" w:hAnsi="Times New Roman" w:cs="Times New Roman"/>
                <w:sz w:val="22"/>
                <w:szCs w:val="22"/>
              </w:rPr>
            </w:pPr>
            <w:r w:rsidRPr="00930F0F">
              <w:rPr>
                <w:rFonts w:ascii="Times New Roman" w:hAnsi="Times New Roman" w:cs="Times New Roman"/>
                <w:sz w:val="22"/>
                <w:szCs w:val="22"/>
              </w:rPr>
              <w:t>3.3.Menerapkan hukum-hukum fluida statik dalam kehidupan seharihari</w:t>
            </w:r>
          </w:p>
          <w:p w:rsidR="008851B6" w:rsidRDefault="008851B6" w:rsidP="00C7314B">
            <w:pPr>
              <w:pStyle w:val="Default"/>
              <w:ind w:left="317" w:hanging="317"/>
              <w:rPr>
                <w:rFonts w:ascii="Times New Roman" w:hAnsi="Times New Roman" w:cs="Times New Roman"/>
                <w:sz w:val="22"/>
                <w:szCs w:val="22"/>
              </w:rPr>
            </w:pPr>
          </w:p>
          <w:p w:rsidR="008851B6" w:rsidRDefault="008851B6" w:rsidP="00C7314B">
            <w:pPr>
              <w:pStyle w:val="Default"/>
              <w:ind w:left="317" w:hanging="317"/>
              <w:rPr>
                <w:rFonts w:ascii="Times New Roman" w:hAnsi="Times New Roman" w:cs="Times New Roman"/>
                <w:sz w:val="22"/>
                <w:szCs w:val="22"/>
              </w:rPr>
            </w:pPr>
          </w:p>
          <w:p w:rsidR="008851B6" w:rsidRDefault="008851B6" w:rsidP="00C7314B">
            <w:pPr>
              <w:pStyle w:val="Default"/>
              <w:ind w:left="317" w:hanging="317"/>
              <w:rPr>
                <w:rFonts w:ascii="Times New Roman" w:hAnsi="Times New Roman" w:cs="Times New Roman"/>
                <w:sz w:val="22"/>
                <w:szCs w:val="22"/>
              </w:rPr>
            </w:pPr>
          </w:p>
          <w:p w:rsidR="00B86D3D" w:rsidRDefault="00B86D3D" w:rsidP="00C7314B">
            <w:pPr>
              <w:pStyle w:val="Default"/>
              <w:ind w:left="317" w:hanging="317"/>
              <w:rPr>
                <w:rFonts w:ascii="Times New Roman" w:hAnsi="Times New Roman" w:cs="Times New Roman"/>
                <w:sz w:val="22"/>
                <w:szCs w:val="22"/>
              </w:rPr>
            </w:pPr>
          </w:p>
          <w:p w:rsidR="00B86D3D" w:rsidRDefault="00B86D3D" w:rsidP="00C7314B">
            <w:pPr>
              <w:pStyle w:val="Default"/>
              <w:ind w:left="317" w:hanging="317"/>
              <w:rPr>
                <w:rFonts w:ascii="Times New Roman" w:hAnsi="Times New Roman" w:cs="Times New Roman"/>
                <w:sz w:val="22"/>
                <w:szCs w:val="22"/>
              </w:rPr>
            </w:pPr>
          </w:p>
          <w:p w:rsidR="00B86D3D" w:rsidRDefault="00B86D3D" w:rsidP="00C7314B">
            <w:pPr>
              <w:pStyle w:val="Default"/>
              <w:ind w:left="317" w:hanging="317"/>
              <w:rPr>
                <w:rFonts w:ascii="Times New Roman" w:hAnsi="Times New Roman" w:cs="Times New Roman"/>
                <w:sz w:val="22"/>
                <w:szCs w:val="22"/>
              </w:rPr>
            </w:pPr>
          </w:p>
          <w:p w:rsidR="00B86D3D" w:rsidRDefault="00B86D3D" w:rsidP="00C7314B">
            <w:pPr>
              <w:pStyle w:val="Default"/>
              <w:ind w:left="317" w:hanging="317"/>
              <w:rPr>
                <w:rFonts w:ascii="Times New Roman" w:hAnsi="Times New Roman" w:cs="Times New Roman"/>
                <w:sz w:val="22"/>
                <w:szCs w:val="22"/>
              </w:rPr>
            </w:pPr>
          </w:p>
          <w:p w:rsidR="00B86D3D" w:rsidRDefault="00B86D3D" w:rsidP="00C7314B">
            <w:pPr>
              <w:pStyle w:val="Default"/>
              <w:ind w:left="317" w:hanging="317"/>
              <w:rPr>
                <w:rFonts w:ascii="Times New Roman" w:hAnsi="Times New Roman" w:cs="Times New Roman"/>
                <w:sz w:val="22"/>
                <w:szCs w:val="22"/>
              </w:rPr>
            </w:pPr>
          </w:p>
          <w:p w:rsidR="00B86D3D" w:rsidRDefault="00B86D3D" w:rsidP="00C7314B">
            <w:pPr>
              <w:pStyle w:val="Default"/>
              <w:ind w:left="317" w:hanging="317"/>
              <w:rPr>
                <w:rFonts w:ascii="Times New Roman" w:hAnsi="Times New Roman" w:cs="Times New Roman"/>
                <w:sz w:val="22"/>
                <w:szCs w:val="22"/>
              </w:rPr>
            </w:pPr>
          </w:p>
          <w:p w:rsidR="00712C04" w:rsidRDefault="00712C04" w:rsidP="00C7314B">
            <w:pPr>
              <w:pStyle w:val="Default"/>
              <w:ind w:left="317" w:hanging="317"/>
              <w:rPr>
                <w:rFonts w:ascii="Times New Roman" w:hAnsi="Times New Roman" w:cs="Times New Roman"/>
                <w:sz w:val="22"/>
                <w:szCs w:val="22"/>
              </w:rPr>
            </w:pPr>
          </w:p>
          <w:p w:rsidR="00712C04" w:rsidRDefault="00712C04" w:rsidP="00C7314B">
            <w:pPr>
              <w:pStyle w:val="Default"/>
              <w:ind w:left="317" w:hanging="317"/>
              <w:rPr>
                <w:rFonts w:ascii="Times New Roman" w:hAnsi="Times New Roman" w:cs="Times New Roman"/>
                <w:sz w:val="22"/>
                <w:szCs w:val="22"/>
              </w:rPr>
            </w:pPr>
          </w:p>
          <w:p w:rsidR="00712C04" w:rsidRDefault="00712C04" w:rsidP="00C7314B">
            <w:pPr>
              <w:pStyle w:val="Default"/>
              <w:ind w:left="317" w:hanging="317"/>
              <w:rPr>
                <w:rFonts w:ascii="Times New Roman" w:hAnsi="Times New Roman" w:cs="Times New Roman"/>
                <w:sz w:val="22"/>
                <w:szCs w:val="22"/>
              </w:rPr>
            </w:pPr>
          </w:p>
          <w:p w:rsidR="00712C04" w:rsidRDefault="00712C04" w:rsidP="00C7314B">
            <w:pPr>
              <w:pStyle w:val="Default"/>
              <w:ind w:left="317" w:hanging="317"/>
              <w:rPr>
                <w:rFonts w:ascii="Times New Roman" w:hAnsi="Times New Roman" w:cs="Times New Roman"/>
                <w:sz w:val="22"/>
                <w:szCs w:val="22"/>
              </w:rPr>
            </w:pPr>
          </w:p>
          <w:p w:rsidR="00712C04" w:rsidRDefault="00712C04" w:rsidP="00C7314B">
            <w:pPr>
              <w:pStyle w:val="Default"/>
              <w:ind w:left="317" w:hanging="317"/>
              <w:rPr>
                <w:rFonts w:ascii="Times New Roman" w:hAnsi="Times New Roman" w:cs="Times New Roman"/>
                <w:sz w:val="22"/>
                <w:szCs w:val="22"/>
              </w:rPr>
            </w:pPr>
          </w:p>
          <w:p w:rsidR="00712C04" w:rsidRDefault="00712C04" w:rsidP="00C7314B">
            <w:pPr>
              <w:pStyle w:val="Default"/>
              <w:ind w:left="317" w:hanging="317"/>
              <w:rPr>
                <w:rFonts w:ascii="Times New Roman" w:hAnsi="Times New Roman" w:cs="Times New Roman"/>
                <w:sz w:val="22"/>
                <w:szCs w:val="22"/>
              </w:rPr>
            </w:pPr>
          </w:p>
          <w:p w:rsidR="00712C04" w:rsidRDefault="00712C04" w:rsidP="00C7314B">
            <w:pPr>
              <w:pStyle w:val="Default"/>
              <w:ind w:left="317" w:hanging="317"/>
              <w:rPr>
                <w:rFonts w:ascii="Times New Roman" w:hAnsi="Times New Roman" w:cs="Times New Roman"/>
                <w:sz w:val="22"/>
                <w:szCs w:val="22"/>
              </w:rPr>
            </w:pPr>
          </w:p>
          <w:p w:rsidR="00712C04" w:rsidRPr="008851B6" w:rsidRDefault="00712C04" w:rsidP="00C7314B">
            <w:pPr>
              <w:pStyle w:val="Default"/>
              <w:ind w:left="317" w:hanging="317"/>
              <w:rPr>
                <w:rFonts w:ascii="Times New Roman" w:hAnsi="Times New Roman" w:cs="Times New Roman"/>
                <w:sz w:val="22"/>
                <w:szCs w:val="22"/>
              </w:rPr>
            </w:pPr>
          </w:p>
          <w:p w:rsidR="00B2503B" w:rsidRPr="00930F0F" w:rsidRDefault="00B2503B" w:rsidP="00B2503B">
            <w:pPr>
              <w:pStyle w:val="Default"/>
              <w:jc w:val="both"/>
              <w:rPr>
                <w:rFonts w:ascii="Times New Roman" w:hAnsi="Times New Roman" w:cs="Times New Roman"/>
              </w:rPr>
            </w:pPr>
            <w:r w:rsidRPr="00930F0F">
              <w:rPr>
                <w:rFonts w:ascii="Times New Roman" w:hAnsi="Times New Roman" w:cs="Times New Roman"/>
                <w:sz w:val="22"/>
                <w:szCs w:val="22"/>
              </w:rPr>
              <w:lastRenderedPageBreak/>
              <w:t xml:space="preserve"> </w:t>
            </w:r>
          </w:p>
          <w:p w:rsidR="00B44E1E" w:rsidRPr="00930F0F" w:rsidRDefault="00C7314B" w:rsidP="00C7314B">
            <w:pPr>
              <w:autoSpaceDE w:val="0"/>
              <w:autoSpaceDN w:val="0"/>
              <w:adjustRightInd w:val="0"/>
              <w:ind w:left="317" w:hanging="317"/>
              <w:rPr>
                <w:rFonts w:ascii="Times New Roman" w:eastAsia="Times New Roman" w:hAnsi="Times New Roman" w:cs="Times New Roman"/>
                <w:sz w:val="24"/>
                <w:szCs w:val="24"/>
              </w:rPr>
            </w:pPr>
            <w:r w:rsidRPr="00930F0F">
              <w:rPr>
                <w:rFonts w:ascii="Times New Roman" w:hAnsi="Times New Roman" w:cs="Times New Roman"/>
              </w:rPr>
              <w:t>4.3 Merancang dan melakukan percobaan yang memanfaatkan sifat-sifat fluida statik,</w:t>
            </w:r>
          </w:p>
        </w:tc>
        <w:tc>
          <w:tcPr>
            <w:tcW w:w="2636" w:type="dxa"/>
          </w:tcPr>
          <w:p w:rsidR="007C6D01" w:rsidRDefault="00930F0F" w:rsidP="00CE7B9A">
            <w:pPr>
              <w:autoSpaceDE w:val="0"/>
              <w:autoSpaceDN w:val="0"/>
              <w:adjustRightInd w:val="0"/>
              <w:ind w:left="446" w:hanging="446"/>
              <w:rPr>
                <w:rFonts w:ascii="Times New Roman" w:eastAsia="Times New Roman" w:hAnsi="Times New Roman" w:cs="Times New Roman"/>
                <w:sz w:val="24"/>
                <w:szCs w:val="24"/>
              </w:rPr>
            </w:pPr>
            <w:r w:rsidRPr="00930F0F">
              <w:rPr>
                <w:rFonts w:ascii="Times New Roman" w:eastAsia="Times New Roman" w:hAnsi="Times New Roman" w:cs="Times New Roman"/>
                <w:sz w:val="24"/>
                <w:szCs w:val="24"/>
              </w:rPr>
              <w:lastRenderedPageBreak/>
              <w:t xml:space="preserve">3.3.1 </w:t>
            </w:r>
            <w:r w:rsidR="007C6D01">
              <w:rPr>
                <w:rFonts w:ascii="Times New Roman" w:eastAsia="Times New Roman" w:hAnsi="Times New Roman" w:cs="Times New Roman"/>
                <w:sz w:val="24"/>
                <w:szCs w:val="24"/>
              </w:rPr>
              <w:t>mendeskripsikan</w:t>
            </w:r>
            <w:r w:rsidR="006A5AE8">
              <w:rPr>
                <w:rFonts w:ascii="Times New Roman" w:eastAsia="Times New Roman" w:hAnsi="Times New Roman" w:cs="Times New Roman"/>
                <w:sz w:val="24"/>
                <w:szCs w:val="24"/>
              </w:rPr>
              <w:t xml:space="preserve"> h</w:t>
            </w:r>
            <w:r w:rsidR="00D20482">
              <w:rPr>
                <w:rFonts w:ascii="Times New Roman" w:eastAsia="Times New Roman" w:hAnsi="Times New Roman" w:cs="Times New Roman"/>
                <w:sz w:val="24"/>
                <w:szCs w:val="24"/>
              </w:rPr>
              <w:t>ukum-hukum fluida statik</w:t>
            </w:r>
            <w:r w:rsidR="006A5AE8">
              <w:rPr>
                <w:rFonts w:ascii="Times New Roman" w:eastAsia="Times New Roman" w:hAnsi="Times New Roman" w:cs="Times New Roman"/>
                <w:sz w:val="24"/>
                <w:szCs w:val="24"/>
              </w:rPr>
              <w:t xml:space="preserve"> </w:t>
            </w:r>
          </w:p>
          <w:p w:rsidR="006A5AE8" w:rsidRDefault="006A5AE8" w:rsidP="00CE7B9A">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3.3.2 memberikan contoh-contoh penerapan hukum</w:t>
            </w:r>
            <w:r w:rsidR="00D20482">
              <w:rPr>
                <w:rFonts w:ascii="Times New Roman" w:eastAsia="Times New Roman" w:hAnsi="Times New Roman" w:cs="Times New Roman"/>
                <w:sz w:val="24"/>
                <w:szCs w:val="24"/>
              </w:rPr>
              <w:t>-hukum fuida statik</w:t>
            </w:r>
            <w:r>
              <w:rPr>
                <w:rFonts w:ascii="Times New Roman" w:eastAsia="Times New Roman" w:hAnsi="Times New Roman" w:cs="Times New Roman"/>
                <w:sz w:val="24"/>
                <w:szCs w:val="24"/>
              </w:rPr>
              <w:t xml:space="preserve"> dalam kehidupan sehari-hari.</w:t>
            </w:r>
          </w:p>
          <w:p w:rsidR="007C6D01" w:rsidRDefault="005C45FE" w:rsidP="00712C04">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3.3.3 menentukan</w:t>
            </w:r>
            <w:r w:rsidR="00D20482">
              <w:rPr>
                <w:rFonts w:ascii="Times New Roman" w:eastAsia="Times New Roman" w:hAnsi="Times New Roman" w:cs="Times New Roman"/>
                <w:sz w:val="24"/>
                <w:szCs w:val="24"/>
              </w:rPr>
              <w:t xml:space="preserve"> besaran dalam hukum-hukum fluida statik</w:t>
            </w:r>
          </w:p>
          <w:p w:rsidR="007C6D01" w:rsidRDefault="007C6D01" w:rsidP="00CE7B9A">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00712C04">
              <w:rPr>
                <w:rFonts w:ascii="Times New Roman" w:eastAsia="Times New Roman" w:hAnsi="Times New Roman" w:cs="Times New Roman"/>
                <w:sz w:val="24"/>
                <w:szCs w:val="24"/>
              </w:rPr>
              <w:t xml:space="preserve"> menerapk</w:t>
            </w:r>
            <w:r w:rsidR="00D20482">
              <w:rPr>
                <w:rFonts w:ascii="Times New Roman" w:eastAsia="Times New Roman" w:hAnsi="Times New Roman" w:cs="Times New Roman"/>
                <w:sz w:val="24"/>
                <w:szCs w:val="24"/>
              </w:rPr>
              <w:t>an hukum-hukum fuida statik</w:t>
            </w:r>
            <w:r w:rsidR="00712C04">
              <w:rPr>
                <w:rFonts w:ascii="Times New Roman" w:eastAsia="Times New Roman" w:hAnsi="Times New Roman" w:cs="Times New Roman"/>
                <w:sz w:val="24"/>
                <w:szCs w:val="24"/>
              </w:rPr>
              <w:t xml:space="preserve"> dalam kehidupan sehari-hari</w:t>
            </w:r>
            <w:r>
              <w:rPr>
                <w:rFonts w:ascii="Times New Roman" w:eastAsia="Times New Roman" w:hAnsi="Times New Roman" w:cs="Times New Roman"/>
                <w:sz w:val="24"/>
                <w:szCs w:val="24"/>
              </w:rPr>
              <w:t xml:space="preserve"> </w:t>
            </w:r>
          </w:p>
          <w:p w:rsidR="00712C04" w:rsidRDefault="00712C04" w:rsidP="00CE7B9A">
            <w:pPr>
              <w:autoSpaceDE w:val="0"/>
              <w:autoSpaceDN w:val="0"/>
              <w:adjustRightInd w:val="0"/>
              <w:ind w:left="446" w:hanging="446"/>
              <w:rPr>
                <w:rFonts w:ascii="Times New Roman" w:eastAsia="Times New Roman" w:hAnsi="Times New Roman" w:cs="Times New Roman"/>
                <w:sz w:val="24"/>
                <w:szCs w:val="24"/>
              </w:rPr>
            </w:pPr>
          </w:p>
          <w:p w:rsidR="00712C04" w:rsidRDefault="00712C04" w:rsidP="00CE7B9A">
            <w:pPr>
              <w:autoSpaceDE w:val="0"/>
              <w:autoSpaceDN w:val="0"/>
              <w:adjustRightInd w:val="0"/>
              <w:ind w:left="446" w:hanging="446"/>
              <w:rPr>
                <w:rFonts w:ascii="Times New Roman" w:eastAsia="Times New Roman" w:hAnsi="Times New Roman" w:cs="Times New Roman"/>
                <w:sz w:val="24"/>
                <w:szCs w:val="24"/>
              </w:rPr>
            </w:pPr>
          </w:p>
          <w:p w:rsidR="00712C04" w:rsidRDefault="00712C04" w:rsidP="008860E8">
            <w:pPr>
              <w:autoSpaceDE w:val="0"/>
              <w:autoSpaceDN w:val="0"/>
              <w:adjustRightInd w:val="0"/>
              <w:jc w:val="both"/>
              <w:rPr>
                <w:rFonts w:ascii="Times New Roman" w:eastAsia="Times New Roman" w:hAnsi="Times New Roman" w:cs="Times New Roman"/>
                <w:sz w:val="24"/>
                <w:szCs w:val="24"/>
              </w:rPr>
            </w:pPr>
            <w:bookmarkStart w:id="0" w:name="_GoBack"/>
            <w:bookmarkEnd w:id="0"/>
          </w:p>
          <w:p w:rsidR="00930F0F" w:rsidRDefault="007C6D01" w:rsidP="00712C04">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4.3.1 menentukan a</w:t>
            </w:r>
            <w:r w:rsidR="00712C04">
              <w:rPr>
                <w:rFonts w:ascii="Times New Roman" w:eastAsia="Times New Roman" w:hAnsi="Times New Roman" w:cs="Times New Roman"/>
                <w:sz w:val="24"/>
                <w:szCs w:val="24"/>
              </w:rPr>
              <w:t>l</w:t>
            </w:r>
            <w:r>
              <w:rPr>
                <w:rFonts w:ascii="Times New Roman" w:eastAsia="Times New Roman" w:hAnsi="Times New Roman" w:cs="Times New Roman"/>
                <w:sz w:val="24"/>
                <w:szCs w:val="24"/>
              </w:rPr>
              <w:t>at</w:t>
            </w:r>
            <w:r w:rsidR="00D20482">
              <w:rPr>
                <w:rFonts w:ascii="Times New Roman" w:eastAsia="Times New Roman" w:hAnsi="Times New Roman" w:cs="Times New Roman"/>
                <w:sz w:val="24"/>
                <w:szCs w:val="24"/>
              </w:rPr>
              <w:t>-alat</w:t>
            </w:r>
            <w:r w:rsidR="00712C04">
              <w:rPr>
                <w:rFonts w:ascii="Times New Roman" w:eastAsia="Times New Roman" w:hAnsi="Times New Roman" w:cs="Times New Roman"/>
                <w:sz w:val="24"/>
                <w:szCs w:val="24"/>
              </w:rPr>
              <w:t xml:space="preserve"> dalam percobaan hukum</w:t>
            </w:r>
            <w:r w:rsidR="00D20482">
              <w:rPr>
                <w:rFonts w:ascii="Times New Roman" w:eastAsia="Times New Roman" w:hAnsi="Times New Roman" w:cs="Times New Roman"/>
                <w:sz w:val="24"/>
                <w:szCs w:val="24"/>
              </w:rPr>
              <w:t>-hukum fluida statik</w:t>
            </w:r>
            <w:r w:rsidR="005D7471">
              <w:rPr>
                <w:rFonts w:ascii="Times New Roman" w:eastAsia="Times New Roman" w:hAnsi="Times New Roman" w:cs="Times New Roman"/>
                <w:sz w:val="24"/>
                <w:szCs w:val="24"/>
              </w:rPr>
              <w:t xml:space="preserve"> </w:t>
            </w:r>
          </w:p>
          <w:p w:rsidR="007C6D01" w:rsidRDefault="007C6D01" w:rsidP="005D7471">
            <w:pPr>
              <w:autoSpaceDE w:val="0"/>
              <w:autoSpaceDN w:val="0"/>
              <w:adjustRightInd w:val="0"/>
              <w:ind w:left="446" w:hanging="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mendesai</w:t>
            </w:r>
            <w:r w:rsidR="00712C04">
              <w:rPr>
                <w:rFonts w:ascii="Times New Roman" w:eastAsia="Times New Roman" w:hAnsi="Times New Roman" w:cs="Times New Roman"/>
                <w:sz w:val="24"/>
                <w:szCs w:val="24"/>
              </w:rPr>
              <w:t>n</w:t>
            </w:r>
            <w:r w:rsidR="005D7471">
              <w:rPr>
                <w:rFonts w:ascii="Times New Roman" w:eastAsia="Times New Roman" w:hAnsi="Times New Roman" w:cs="Times New Roman"/>
                <w:sz w:val="24"/>
                <w:szCs w:val="24"/>
              </w:rPr>
              <w:t xml:space="preserve"> langkah percobaan </w:t>
            </w:r>
            <w:r>
              <w:rPr>
                <w:rFonts w:ascii="Times New Roman" w:eastAsia="Times New Roman" w:hAnsi="Times New Roman" w:cs="Times New Roman"/>
                <w:sz w:val="24"/>
                <w:szCs w:val="24"/>
              </w:rPr>
              <w:t xml:space="preserve"> </w:t>
            </w:r>
            <w:r w:rsidR="00D20482">
              <w:rPr>
                <w:rFonts w:ascii="Times New Roman" w:eastAsia="Times New Roman" w:hAnsi="Times New Roman" w:cs="Times New Roman"/>
                <w:sz w:val="24"/>
                <w:szCs w:val="24"/>
              </w:rPr>
              <w:t>h</w:t>
            </w:r>
            <w:r w:rsidR="005D7471">
              <w:rPr>
                <w:rFonts w:ascii="Times New Roman" w:eastAsia="Times New Roman" w:hAnsi="Times New Roman" w:cs="Times New Roman"/>
                <w:sz w:val="24"/>
                <w:szCs w:val="24"/>
              </w:rPr>
              <w:t>ukum</w:t>
            </w:r>
            <w:r w:rsidR="00D20482">
              <w:rPr>
                <w:rFonts w:ascii="Times New Roman" w:eastAsia="Times New Roman" w:hAnsi="Times New Roman" w:cs="Times New Roman"/>
                <w:sz w:val="24"/>
                <w:szCs w:val="24"/>
              </w:rPr>
              <w:t>-hukum fluida statik</w:t>
            </w:r>
            <w:r w:rsidR="00D20482">
              <w:rPr>
                <w:rFonts w:ascii="Times New Roman" w:eastAsia="Times New Roman" w:hAnsi="Times New Roman" w:cs="Times New Roman"/>
                <w:sz w:val="24"/>
                <w:szCs w:val="24"/>
              </w:rPr>
              <w:t xml:space="preserve"> </w:t>
            </w:r>
          </w:p>
          <w:p w:rsidR="005D7471" w:rsidRDefault="005D7471" w:rsidP="005D7471">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4.3.3 melakukan percobaan untuk menentukan</w:t>
            </w:r>
            <w:r w:rsidR="00D20482">
              <w:rPr>
                <w:rFonts w:ascii="Times New Roman" w:eastAsia="Times New Roman" w:hAnsi="Times New Roman" w:cs="Times New Roman"/>
                <w:sz w:val="24"/>
                <w:szCs w:val="24"/>
              </w:rPr>
              <w:t xml:space="preserve"> besaran dalam</w:t>
            </w:r>
            <w:r>
              <w:rPr>
                <w:rFonts w:ascii="Times New Roman" w:eastAsia="Times New Roman" w:hAnsi="Times New Roman" w:cs="Times New Roman"/>
                <w:sz w:val="24"/>
                <w:szCs w:val="24"/>
              </w:rPr>
              <w:t xml:space="preserve"> </w:t>
            </w:r>
            <w:r w:rsidR="00D20482">
              <w:rPr>
                <w:rFonts w:ascii="Times New Roman" w:eastAsia="Times New Roman" w:hAnsi="Times New Roman" w:cs="Times New Roman"/>
                <w:sz w:val="24"/>
                <w:szCs w:val="24"/>
              </w:rPr>
              <w:t>hukum</w:t>
            </w:r>
            <w:r w:rsidR="00D20482">
              <w:rPr>
                <w:rFonts w:ascii="Times New Roman" w:eastAsia="Times New Roman" w:hAnsi="Times New Roman" w:cs="Times New Roman"/>
                <w:sz w:val="24"/>
                <w:szCs w:val="24"/>
              </w:rPr>
              <w:t>-hukum fluida statik</w:t>
            </w:r>
          </w:p>
          <w:p w:rsidR="00D20482" w:rsidRDefault="005D7471" w:rsidP="00D20482">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menentukan hasil percobaan untuk menentukan </w:t>
            </w:r>
            <w:r w:rsidR="00D20482">
              <w:rPr>
                <w:rFonts w:ascii="Times New Roman" w:eastAsia="Times New Roman" w:hAnsi="Times New Roman" w:cs="Times New Roman"/>
                <w:sz w:val="24"/>
                <w:szCs w:val="24"/>
              </w:rPr>
              <w:t>menentukan besaran dalam hukum-hukum fluida statik</w:t>
            </w:r>
          </w:p>
          <w:p w:rsidR="00D20482" w:rsidRDefault="005D7471" w:rsidP="00D20482">
            <w:pPr>
              <w:autoSpaceDE w:val="0"/>
              <w:autoSpaceDN w:val="0"/>
              <w:adjustRightInd w:val="0"/>
              <w:ind w:left="446"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 menyusun laporan percobaan untuk menentukan </w:t>
            </w:r>
            <w:r w:rsidR="00D20482">
              <w:rPr>
                <w:rFonts w:ascii="Times New Roman" w:eastAsia="Times New Roman" w:hAnsi="Times New Roman" w:cs="Times New Roman"/>
                <w:sz w:val="24"/>
                <w:szCs w:val="24"/>
              </w:rPr>
              <w:t>menentukan besaran dalam hukum-hukum fluida statik</w:t>
            </w:r>
          </w:p>
          <w:p w:rsidR="005D7471" w:rsidRDefault="005D7471" w:rsidP="005D7471">
            <w:pPr>
              <w:autoSpaceDE w:val="0"/>
              <w:autoSpaceDN w:val="0"/>
              <w:adjustRightInd w:val="0"/>
              <w:ind w:left="446" w:hanging="446"/>
              <w:rPr>
                <w:rFonts w:ascii="Times New Roman" w:eastAsia="Times New Roman" w:hAnsi="Times New Roman" w:cs="Times New Roman"/>
                <w:sz w:val="24"/>
                <w:szCs w:val="24"/>
              </w:rPr>
            </w:pPr>
          </w:p>
          <w:p w:rsidR="007C6D01" w:rsidRDefault="007C6D01" w:rsidP="008860E8">
            <w:pPr>
              <w:autoSpaceDE w:val="0"/>
              <w:autoSpaceDN w:val="0"/>
              <w:adjustRightInd w:val="0"/>
              <w:jc w:val="both"/>
              <w:rPr>
                <w:rFonts w:ascii="Times New Roman" w:eastAsia="Times New Roman" w:hAnsi="Times New Roman" w:cs="Times New Roman"/>
                <w:sz w:val="24"/>
                <w:szCs w:val="24"/>
              </w:rPr>
            </w:pPr>
          </w:p>
          <w:p w:rsidR="00930F0F" w:rsidRDefault="00930F0F" w:rsidP="008860E8">
            <w:pPr>
              <w:autoSpaceDE w:val="0"/>
              <w:autoSpaceDN w:val="0"/>
              <w:adjustRightInd w:val="0"/>
              <w:jc w:val="both"/>
              <w:rPr>
                <w:rFonts w:ascii="Times New Roman" w:eastAsia="Times New Roman" w:hAnsi="Times New Roman" w:cs="Times New Roman"/>
                <w:sz w:val="24"/>
                <w:szCs w:val="24"/>
              </w:rPr>
            </w:pPr>
          </w:p>
          <w:p w:rsidR="002146A1" w:rsidRPr="00930F0F" w:rsidRDefault="002146A1" w:rsidP="00D20482">
            <w:pPr>
              <w:autoSpaceDE w:val="0"/>
              <w:autoSpaceDN w:val="0"/>
              <w:adjustRightInd w:val="0"/>
              <w:rPr>
                <w:rFonts w:ascii="Times New Roman" w:eastAsia="Times New Roman" w:hAnsi="Times New Roman" w:cs="Times New Roman"/>
              </w:rPr>
            </w:pPr>
          </w:p>
        </w:tc>
        <w:tc>
          <w:tcPr>
            <w:tcW w:w="2312" w:type="dxa"/>
          </w:tcPr>
          <w:p w:rsidR="00C7314B" w:rsidRPr="00930F0F" w:rsidRDefault="00C7314B" w:rsidP="00C7314B">
            <w:pPr>
              <w:pStyle w:val="Default"/>
              <w:jc w:val="both"/>
              <w:rPr>
                <w:rFonts w:ascii="Times New Roman" w:hAnsi="Times New Roman" w:cs="Times New Roman"/>
                <w:sz w:val="22"/>
                <w:szCs w:val="22"/>
              </w:rPr>
            </w:pPr>
            <w:r w:rsidRPr="00930F0F">
              <w:rPr>
                <w:rFonts w:ascii="Times New Roman" w:hAnsi="Times New Roman" w:cs="Times New Roman"/>
                <w:sz w:val="22"/>
                <w:szCs w:val="22"/>
              </w:rPr>
              <w:lastRenderedPageBreak/>
              <w:t xml:space="preserve">Fluida statik: </w:t>
            </w:r>
          </w:p>
          <w:p w:rsidR="00C7314B" w:rsidRPr="00930F0F" w:rsidRDefault="00C7314B" w:rsidP="00C7314B">
            <w:pPr>
              <w:pStyle w:val="Default"/>
              <w:numPr>
                <w:ilvl w:val="0"/>
                <w:numId w:val="42"/>
              </w:numPr>
              <w:ind w:left="503" w:hanging="344"/>
              <w:rPr>
                <w:rFonts w:ascii="Times New Roman" w:hAnsi="Times New Roman" w:cs="Times New Roman"/>
                <w:sz w:val="22"/>
                <w:szCs w:val="22"/>
              </w:rPr>
            </w:pPr>
            <w:r w:rsidRPr="00930F0F">
              <w:rPr>
                <w:rFonts w:ascii="Times New Roman" w:hAnsi="Times New Roman" w:cs="Times New Roman"/>
                <w:sz w:val="22"/>
                <w:szCs w:val="22"/>
              </w:rPr>
              <w:t xml:space="preserve">Hukum utama hidrostatis </w:t>
            </w:r>
          </w:p>
          <w:p w:rsidR="00C7314B" w:rsidRPr="00930F0F" w:rsidRDefault="00C7314B" w:rsidP="00C7314B">
            <w:pPr>
              <w:pStyle w:val="Default"/>
              <w:numPr>
                <w:ilvl w:val="0"/>
                <w:numId w:val="42"/>
              </w:numPr>
              <w:ind w:left="503" w:hanging="344"/>
              <w:rPr>
                <w:rFonts w:ascii="Times New Roman" w:hAnsi="Times New Roman" w:cs="Times New Roman"/>
                <w:sz w:val="22"/>
                <w:szCs w:val="22"/>
              </w:rPr>
            </w:pPr>
            <w:r w:rsidRPr="00930F0F">
              <w:rPr>
                <w:rFonts w:ascii="Times New Roman" w:hAnsi="Times New Roman" w:cs="Times New Roman"/>
                <w:sz w:val="22"/>
                <w:szCs w:val="22"/>
              </w:rPr>
              <w:t xml:space="preserve">Tekanan Hidrostatis </w:t>
            </w:r>
          </w:p>
          <w:p w:rsidR="00C7314B" w:rsidRPr="00930F0F" w:rsidRDefault="00C7314B" w:rsidP="00C7314B">
            <w:pPr>
              <w:pStyle w:val="Default"/>
              <w:numPr>
                <w:ilvl w:val="0"/>
                <w:numId w:val="42"/>
              </w:numPr>
              <w:ind w:left="503" w:hanging="344"/>
              <w:rPr>
                <w:rFonts w:ascii="Times New Roman" w:hAnsi="Times New Roman" w:cs="Times New Roman"/>
                <w:sz w:val="22"/>
                <w:szCs w:val="22"/>
              </w:rPr>
            </w:pPr>
            <w:r w:rsidRPr="00930F0F">
              <w:rPr>
                <w:rFonts w:ascii="Times New Roman" w:hAnsi="Times New Roman" w:cs="Times New Roman"/>
                <w:sz w:val="22"/>
                <w:szCs w:val="22"/>
              </w:rPr>
              <w:t xml:space="preserve">Hukum Pascal </w:t>
            </w:r>
          </w:p>
          <w:p w:rsidR="00C7314B" w:rsidRPr="00930F0F" w:rsidRDefault="00C7314B" w:rsidP="00C7314B">
            <w:pPr>
              <w:pStyle w:val="Default"/>
              <w:numPr>
                <w:ilvl w:val="0"/>
                <w:numId w:val="42"/>
              </w:numPr>
              <w:ind w:left="503" w:hanging="344"/>
              <w:rPr>
                <w:rFonts w:ascii="Times New Roman" w:hAnsi="Times New Roman" w:cs="Times New Roman"/>
                <w:sz w:val="22"/>
                <w:szCs w:val="22"/>
              </w:rPr>
            </w:pPr>
            <w:r w:rsidRPr="00930F0F">
              <w:rPr>
                <w:rFonts w:ascii="Times New Roman" w:hAnsi="Times New Roman" w:cs="Times New Roman"/>
                <w:sz w:val="22"/>
                <w:szCs w:val="22"/>
              </w:rPr>
              <w:t xml:space="preserve">Hukum Archimedes </w:t>
            </w:r>
          </w:p>
          <w:p w:rsidR="00C7314B" w:rsidRPr="00930F0F" w:rsidRDefault="00C7314B" w:rsidP="00C7314B">
            <w:pPr>
              <w:pStyle w:val="Default"/>
              <w:numPr>
                <w:ilvl w:val="0"/>
                <w:numId w:val="42"/>
              </w:numPr>
              <w:ind w:left="503" w:hanging="344"/>
              <w:rPr>
                <w:rFonts w:ascii="Times New Roman" w:hAnsi="Times New Roman" w:cs="Times New Roman"/>
                <w:sz w:val="22"/>
                <w:szCs w:val="22"/>
              </w:rPr>
            </w:pPr>
            <w:r w:rsidRPr="00930F0F">
              <w:rPr>
                <w:rFonts w:ascii="Times New Roman" w:hAnsi="Times New Roman" w:cs="Times New Roman"/>
                <w:sz w:val="22"/>
                <w:szCs w:val="22"/>
              </w:rPr>
              <w:t xml:space="preserve">Meniskus </w:t>
            </w:r>
          </w:p>
          <w:p w:rsidR="00C7314B" w:rsidRPr="00930F0F" w:rsidRDefault="00C7314B" w:rsidP="00C7314B">
            <w:pPr>
              <w:pStyle w:val="Default"/>
              <w:numPr>
                <w:ilvl w:val="0"/>
                <w:numId w:val="42"/>
              </w:numPr>
              <w:ind w:left="503" w:hanging="344"/>
              <w:rPr>
                <w:rFonts w:ascii="Times New Roman" w:hAnsi="Times New Roman" w:cs="Times New Roman"/>
                <w:sz w:val="22"/>
                <w:szCs w:val="22"/>
              </w:rPr>
            </w:pPr>
            <w:r w:rsidRPr="00930F0F">
              <w:rPr>
                <w:rFonts w:ascii="Times New Roman" w:hAnsi="Times New Roman" w:cs="Times New Roman"/>
                <w:sz w:val="22"/>
                <w:szCs w:val="22"/>
              </w:rPr>
              <w:t xml:space="preserve">Gejala kapilaritas </w:t>
            </w:r>
          </w:p>
          <w:p w:rsidR="00C7314B" w:rsidRPr="00930F0F" w:rsidRDefault="00C7314B" w:rsidP="00C7314B">
            <w:pPr>
              <w:pStyle w:val="Default"/>
              <w:numPr>
                <w:ilvl w:val="0"/>
                <w:numId w:val="42"/>
              </w:numPr>
              <w:ind w:left="503" w:hanging="344"/>
              <w:rPr>
                <w:rFonts w:ascii="Times New Roman" w:hAnsi="Times New Roman" w:cs="Times New Roman"/>
                <w:sz w:val="22"/>
                <w:szCs w:val="22"/>
              </w:rPr>
            </w:pPr>
            <w:r w:rsidRPr="00930F0F">
              <w:rPr>
                <w:rFonts w:ascii="Times New Roman" w:hAnsi="Times New Roman" w:cs="Times New Roman"/>
                <w:sz w:val="22"/>
                <w:szCs w:val="22"/>
              </w:rPr>
              <w:t xml:space="preserve">Viskositas dan Hukum Stokes </w:t>
            </w:r>
          </w:p>
          <w:p w:rsidR="00B44E1E" w:rsidRPr="00930F0F" w:rsidRDefault="00B44E1E" w:rsidP="008860E8">
            <w:pPr>
              <w:autoSpaceDE w:val="0"/>
              <w:autoSpaceDN w:val="0"/>
              <w:adjustRightInd w:val="0"/>
              <w:jc w:val="both"/>
              <w:rPr>
                <w:rFonts w:ascii="Times New Roman" w:eastAsia="Times New Roman" w:hAnsi="Times New Roman" w:cs="Times New Roman"/>
                <w:sz w:val="24"/>
                <w:szCs w:val="24"/>
              </w:rPr>
            </w:pPr>
          </w:p>
        </w:tc>
        <w:tc>
          <w:tcPr>
            <w:tcW w:w="4111" w:type="dxa"/>
          </w:tcPr>
          <w:p w:rsidR="00C7314B" w:rsidRPr="00930F0F" w:rsidRDefault="00C7314B" w:rsidP="00C7314B">
            <w:pPr>
              <w:pStyle w:val="Default"/>
              <w:jc w:val="both"/>
              <w:rPr>
                <w:rFonts w:ascii="Times New Roman" w:hAnsi="Times New Roman" w:cs="Times New Roman"/>
                <w:color w:val="auto"/>
              </w:rPr>
            </w:pPr>
          </w:p>
          <w:p w:rsidR="00C7314B" w:rsidRPr="00930F0F" w:rsidRDefault="00C7314B" w:rsidP="00C7314B">
            <w:pPr>
              <w:pStyle w:val="Default"/>
              <w:numPr>
                <w:ilvl w:val="0"/>
                <w:numId w:val="39"/>
              </w:numPr>
              <w:ind w:left="459" w:hanging="283"/>
              <w:rPr>
                <w:rFonts w:ascii="Times New Roman" w:hAnsi="Times New Roman" w:cs="Times New Roman"/>
                <w:sz w:val="22"/>
                <w:szCs w:val="22"/>
              </w:rPr>
            </w:pPr>
            <w:r w:rsidRPr="00930F0F">
              <w:rPr>
                <w:rFonts w:ascii="Times New Roman" w:hAnsi="Times New Roman" w:cs="Times New Roman"/>
                <w:sz w:val="22"/>
                <w:szCs w:val="22"/>
              </w:rPr>
              <w:t xml:space="preserve">Mengamati tayangan video/animasi tentang penerapan fluida dalam kehidupan sehari-hari, misal dongkrak hidrolik, rem hidrolik </w:t>
            </w:r>
          </w:p>
          <w:p w:rsidR="00C7314B" w:rsidRPr="00930F0F" w:rsidRDefault="00C7314B" w:rsidP="00C7314B">
            <w:pPr>
              <w:pStyle w:val="Default"/>
              <w:numPr>
                <w:ilvl w:val="0"/>
                <w:numId w:val="39"/>
              </w:numPr>
              <w:ind w:left="459" w:hanging="283"/>
              <w:rPr>
                <w:rFonts w:ascii="Times New Roman" w:hAnsi="Times New Roman" w:cs="Times New Roman"/>
                <w:sz w:val="22"/>
                <w:szCs w:val="22"/>
              </w:rPr>
            </w:pPr>
            <w:r w:rsidRPr="00930F0F">
              <w:rPr>
                <w:rFonts w:ascii="Times New Roman" w:hAnsi="Times New Roman" w:cs="Times New Roman"/>
                <w:sz w:val="22"/>
                <w:szCs w:val="22"/>
              </w:rPr>
              <w:t xml:space="preserve">Melakukan percobaan yang memanfaatkan sifat-sifat fluida untuk mempermudah suatu pekerjaan </w:t>
            </w:r>
          </w:p>
          <w:p w:rsidR="00C7314B" w:rsidRPr="00930F0F" w:rsidRDefault="00C7314B" w:rsidP="00C7314B">
            <w:pPr>
              <w:pStyle w:val="Default"/>
              <w:numPr>
                <w:ilvl w:val="0"/>
                <w:numId w:val="39"/>
              </w:numPr>
              <w:ind w:left="459" w:hanging="283"/>
              <w:rPr>
                <w:rFonts w:ascii="Times New Roman" w:hAnsi="Times New Roman" w:cs="Times New Roman"/>
                <w:sz w:val="22"/>
                <w:szCs w:val="22"/>
              </w:rPr>
            </w:pPr>
            <w:r w:rsidRPr="00930F0F">
              <w:rPr>
                <w:rFonts w:ascii="Times New Roman" w:hAnsi="Times New Roman" w:cs="Times New Roman"/>
                <w:sz w:val="22"/>
                <w:szCs w:val="22"/>
              </w:rPr>
              <w:t xml:space="preserve">Menyimpulkan konsep tekanan hidrostatis, prinsip hukum Archimedes dan hukum Pascal melalui percobaan </w:t>
            </w:r>
          </w:p>
          <w:p w:rsidR="00C7314B" w:rsidRPr="00930F0F" w:rsidRDefault="00C7314B" w:rsidP="00C7314B">
            <w:pPr>
              <w:pStyle w:val="Default"/>
              <w:numPr>
                <w:ilvl w:val="0"/>
                <w:numId w:val="39"/>
              </w:numPr>
              <w:ind w:left="459" w:hanging="283"/>
              <w:rPr>
                <w:rFonts w:ascii="Times New Roman" w:hAnsi="Times New Roman" w:cs="Times New Roman"/>
                <w:sz w:val="22"/>
                <w:szCs w:val="22"/>
              </w:rPr>
            </w:pPr>
            <w:r w:rsidRPr="00930F0F">
              <w:rPr>
                <w:rFonts w:ascii="Times New Roman" w:hAnsi="Times New Roman" w:cs="Times New Roman"/>
                <w:sz w:val="22"/>
                <w:szCs w:val="22"/>
              </w:rPr>
              <w:t xml:space="preserve">Membuat laporan hasil percobaan dan mempresentasikan penerapan hukum-hukum fluida statik </w:t>
            </w:r>
          </w:p>
          <w:p w:rsidR="00B44E1E" w:rsidRPr="00930F0F" w:rsidRDefault="00B44E1E" w:rsidP="008860E8">
            <w:pPr>
              <w:autoSpaceDE w:val="0"/>
              <w:autoSpaceDN w:val="0"/>
              <w:adjustRightInd w:val="0"/>
              <w:jc w:val="both"/>
              <w:rPr>
                <w:rFonts w:ascii="Times New Roman" w:eastAsia="Times New Roman" w:hAnsi="Times New Roman" w:cs="Times New Roman"/>
                <w:sz w:val="24"/>
                <w:szCs w:val="24"/>
              </w:rPr>
            </w:pPr>
          </w:p>
        </w:tc>
        <w:tc>
          <w:tcPr>
            <w:tcW w:w="1985" w:type="dxa"/>
          </w:tcPr>
          <w:p w:rsidR="00DE699D" w:rsidRDefault="00DE699D" w:rsidP="008860E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tulis dan</w:t>
            </w:r>
          </w:p>
          <w:p w:rsidR="00B44E1E" w:rsidRDefault="00DE699D" w:rsidP="008860E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Unjuk kerja</w:t>
            </w:r>
          </w:p>
          <w:p w:rsidR="00DE699D" w:rsidRPr="00DE699D" w:rsidRDefault="00DE699D" w:rsidP="008860E8">
            <w:pPr>
              <w:autoSpaceDE w:val="0"/>
              <w:autoSpaceDN w:val="0"/>
              <w:adjustRightInd w:val="0"/>
              <w:jc w:val="both"/>
              <w:rPr>
                <w:rFonts w:ascii="Times New Roman" w:eastAsia="Times New Roman" w:hAnsi="Times New Roman" w:cs="Times New Roman"/>
                <w:sz w:val="24"/>
                <w:szCs w:val="24"/>
              </w:rPr>
            </w:pPr>
          </w:p>
        </w:tc>
      </w:tr>
    </w:tbl>
    <w:p w:rsidR="00B44E1E" w:rsidRPr="00930F0F" w:rsidRDefault="00B44E1E" w:rsidP="002D41E7">
      <w:pPr>
        <w:autoSpaceDE w:val="0"/>
        <w:autoSpaceDN w:val="0"/>
        <w:adjustRightInd w:val="0"/>
        <w:spacing w:after="0" w:line="240" w:lineRule="auto"/>
        <w:jc w:val="both"/>
        <w:rPr>
          <w:rFonts w:ascii="Times New Roman" w:eastAsia="Times New Roman" w:hAnsi="Times New Roman" w:cs="Times New Roman"/>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B2503B" w:rsidRDefault="00B2503B" w:rsidP="00B2503B">
      <w:pPr>
        <w:spacing w:after="0" w:line="240" w:lineRule="auto"/>
        <w:ind w:left="720" w:firstLine="720"/>
        <w:jc w:val="both"/>
        <w:rPr>
          <w:rFonts w:ascii="Arial Narrow" w:eastAsia="Times New Roman" w:hAnsi="Arial Narrow" w:cs="Times New Roman"/>
          <w:sz w:val="24"/>
          <w:szCs w:val="24"/>
        </w:rPr>
      </w:pPr>
      <w:r w:rsidRPr="00B2503B">
        <w:rPr>
          <w:rFonts w:ascii="Arial Narrow" w:eastAsia="Times New Roman" w:hAnsi="Arial Narrow" w:cs="Times New Roman"/>
          <w:sz w:val="24"/>
          <w:szCs w:val="24"/>
          <w:u w:val="single"/>
        </w:rPr>
        <w:t>Drs.H.Rusdin,M.Si</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Pr="00B2503B">
        <w:rPr>
          <w:rFonts w:ascii="Arial Narrow" w:eastAsia="Times New Roman" w:hAnsi="Arial Narrow" w:cs="Times New Roman"/>
          <w:sz w:val="24"/>
          <w:szCs w:val="24"/>
          <w:u w:val="single"/>
        </w:rPr>
        <w:t>Ibrahim,ST</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LK.1.2</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Materi Pembelajaran Dalam Buku Teks</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p>
    <w:p w:rsidR="00B44E1E" w:rsidRDefault="00B44E1E" w:rsidP="00B44E1E">
      <w:pPr>
        <w:tabs>
          <w:tab w:val="left" w:pos="2715"/>
        </w:tabs>
        <w:rPr>
          <w:rFonts w:ascii="Arial Narrow" w:hAnsi="Arial Narrow"/>
          <w:sz w:val="24"/>
          <w:szCs w:val="24"/>
        </w:rPr>
      </w:pPr>
    </w:p>
    <w:tbl>
      <w:tblPr>
        <w:tblStyle w:val="TableGrid"/>
        <w:tblpPr w:leftFromText="180" w:rightFromText="180" w:vertAnchor="text" w:horzAnchor="margin" w:tblpX="157" w:tblpY="76"/>
        <w:tblW w:w="13951" w:type="dxa"/>
        <w:tblLayout w:type="fixed"/>
        <w:tblLook w:val="04A0" w:firstRow="1" w:lastRow="0" w:firstColumn="1" w:lastColumn="0" w:noHBand="0" w:noVBand="1"/>
      </w:tblPr>
      <w:tblGrid>
        <w:gridCol w:w="3791"/>
        <w:gridCol w:w="4172"/>
        <w:gridCol w:w="2693"/>
        <w:gridCol w:w="3295"/>
      </w:tblGrid>
      <w:tr w:rsidR="00B44E1E" w:rsidRPr="00B03D32" w:rsidTr="00B44E1E">
        <w:tc>
          <w:tcPr>
            <w:tcW w:w="3791" w:type="dxa"/>
            <w:vMerge w:val="restart"/>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sidRPr="00B03D32">
              <w:rPr>
                <w:rFonts w:ascii="Arial Narrow" w:hAnsi="Arial Narrow"/>
                <w:b/>
              </w:rPr>
              <w:t>KD</w:t>
            </w:r>
            <w:r>
              <w:rPr>
                <w:rFonts w:ascii="Arial Narrow" w:hAnsi="Arial Narrow"/>
                <w:b/>
              </w:rPr>
              <w:t xml:space="preserve"> 3…./KD 4…</w:t>
            </w:r>
          </w:p>
        </w:tc>
        <w:tc>
          <w:tcPr>
            <w:tcW w:w="10160" w:type="dxa"/>
            <w:gridSpan w:val="3"/>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Pr>
                <w:rFonts w:ascii="Arial Narrow" w:hAnsi="Arial Narrow"/>
                <w:b/>
              </w:rPr>
              <w:t>Materi Pembelajaran</w:t>
            </w:r>
          </w:p>
        </w:tc>
      </w:tr>
      <w:tr w:rsidR="00B44E1E" w:rsidRPr="00B03D32" w:rsidTr="00B44E1E">
        <w:trPr>
          <w:trHeight w:val="246"/>
        </w:trPr>
        <w:tc>
          <w:tcPr>
            <w:tcW w:w="3791" w:type="dxa"/>
            <w:vMerge/>
          </w:tcPr>
          <w:p w:rsidR="00B44E1E" w:rsidRPr="00B03D32" w:rsidRDefault="00B44E1E" w:rsidP="00B44E1E">
            <w:pPr>
              <w:tabs>
                <w:tab w:val="left" w:pos="1275"/>
              </w:tabs>
              <w:jc w:val="center"/>
              <w:rPr>
                <w:rFonts w:ascii="Arial Narrow" w:hAnsi="Arial Narrow"/>
                <w:b/>
              </w:rPr>
            </w:pPr>
          </w:p>
        </w:tc>
        <w:tc>
          <w:tcPr>
            <w:tcW w:w="4172" w:type="dxa"/>
          </w:tcPr>
          <w:p w:rsidR="00B44E1E" w:rsidRPr="00B03D32" w:rsidRDefault="00B44E1E" w:rsidP="00B44E1E">
            <w:pPr>
              <w:tabs>
                <w:tab w:val="left" w:pos="1275"/>
              </w:tabs>
              <w:jc w:val="center"/>
              <w:rPr>
                <w:rFonts w:ascii="Arial Narrow" w:hAnsi="Arial Narrow"/>
                <w:b/>
              </w:rPr>
            </w:pPr>
            <w:r>
              <w:rPr>
                <w:rFonts w:ascii="Arial Narrow" w:hAnsi="Arial Narrow"/>
                <w:b/>
              </w:rPr>
              <w:t>HOTS</w:t>
            </w:r>
          </w:p>
        </w:tc>
        <w:tc>
          <w:tcPr>
            <w:tcW w:w="2693" w:type="dxa"/>
          </w:tcPr>
          <w:p w:rsidR="00B44E1E" w:rsidRPr="00B03D32" w:rsidRDefault="00B44E1E" w:rsidP="00B44E1E">
            <w:pPr>
              <w:tabs>
                <w:tab w:val="left" w:pos="1275"/>
              </w:tabs>
              <w:jc w:val="center"/>
              <w:rPr>
                <w:rFonts w:ascii="Arial Narrow" w:hAnsi="Arial Narrow"/>
                <w:b/>
              </w:rPr>
            </w:pPr>
            <w:r>
              <w:rPr>
                <w:rFonts w:ascii="Arial Narrow" w:hAnsi="Arial Narrow"/>
                <w:b/>
              </w:rPr>
              <w:t>Muatan Lokal</w:t>
            </w:r>
          </w:p>
        </w:tc>
        <w:tc>
          <w:tcPr>
            <w:tcW w:w="3295" w:type="dxa"/>
          </w:tcPr>
          <w:p w:rsidR="00B44E1E" w:rsidRPr="00B03D32" w:rsidRDefault="00B44E1E" w:rsidP="00B44E1E">
            <w:pPr>
              <w:tabs>
                <w:tab w:val="left" w:pos="1275"/>
              </w:tabs>
              <w:jc w:val="center"/>
              <w:rPr>
                <w:rFonts w:ascii="Arial Narrow" w:hAnsi="Arial Narrow"/>
                <w:b/>
              </w:rPr>
            </w:pPr>
            <w:r>
              <w:rPr>
                <w:rFonts w:ascii="Arial Narrow" w:hAnsi="Arial Narrow"/>
                <w:b/>
              </w:rPr>
              <w:t>Aktualisasi Kepramukaan</w:t>
            </w:r>
          </w:p>
        </w:tc>
      </w:tr>
      <w:tr w:rsidR="00B44E1E" w:rsidRPr="00B03D32" w:rsidTr="00B44E1E">
        <w:trPr>
          <w:trHeight w:val="246"/>
        </w:trPr>
        <w:tc>
          <w:tcPr>
            <w:tcW w:w="3791" w:type="dxa"/>
          </w:tcPr>
          <w:p w:rsidR="00B44E1E" w:rsidRDefault="00B44E1E" w:rsidP="00B44E1E">
            <w:pPr>
              <w:tabs>
                <w:tab w:val="left" w:pos="1275"/>
              </w:tabs>
              <w:jc w:val="center"/>
              <w:rPr>
                <w:rFonts w:ascii="Arial Narrow" w:hAnsi="Arial Narrow"/>
                <w:b/>
              </w:rPr>
            </w:pPr>
            <w:r>
              <w:rPr>
                <w:rFonts w:ascii="Arial Narrow" w:hAnsi="Arial Narrow"/>
                <w:b/>
              </w:rPr>
              <w:t>1</w:t>
            </w:r>
          </w:p>
        </w:tc>
        <w:tc>
          <w:tcPr>
            <w:tcW w:w="4172" w:type="dxa"/>
          </w:tcPr>
          <w:p w:rsidR="00B44E1E" w:rsidRDefault="00B44E1E" w:rsidP="00B44E1E">
            <w:pPr>
              <w:tabs>
                <w:tab w:val="left" w:pos="1275"/>
              </w:tabs>
              <w:jc w:val="center"/>
              <w:rPr>
                <w:rFonts w:ascii="Arial Narrow" w:hAnsi="Arial Narrow"/>
                <w:b/>
              </w:rPr>
            </w:pPr>
            <w:r>
              <w:rPr>
                <w:rFonts w:ascii="Arial Narrow" w:hAnsi="Arial Narrow"/>
                <w:b/>
              </w:rPr>
              <w:t>2</w:t>
            </w:r>
          </w:p>
        </w:tc>
        <w:tc>
          <w:tcPr>
            <w:tcW w:w="2693" w:type="dxa"/>
          </w:tcPr>
          <w:p w:rsidR="00B44E1E" w:rsidRDefault="00B44E1E" w:rsidP="00B44E1E">
            <w:pPr>
              <w:tabs>
                <w:tab w:val="left" w:pos="1275"/>
              </w:tabs>
              <w:jc w:val="center"/>
              <w:rPr>
                <w:rFonts w:ascii="Arial Narrow" w:hAnsi="Arial Narrow"/>
                <w:b/>
              </w:rPr>
            </w:pPr>
            <w:r>
              <w:rPr>
                <w:rFonts w:ascii="Arial Narrow" w:hAnsi="Arial Narrow"/>
                <w:b/>
              </w:rPr>
              <w:t>3</w:t>
            </w:r>
          </w:p>
        </w:tc>
        <w:tc>
          <w:tcPr>
            <w:tcW w:w="3295" w:type="dxa"/>
          </w:tcPr>
          <w:p w:rsidR="00B44E1E" w:rsidRDefault="00B44E1E" w:rsidP="00B44E1E">
            <w:pPr>
              <w:tabs>
                <w:tab w:val="left" w:pos="1275"/>
              </w:tabs>
              <w:jc w:val="center"/>
              <w:rPr>
                <w:rFonts w:ascii="Arial Narrow" w:hAnsi="Arial Narrow"/>
                <w:b/>
              </w:rPr>
            </w:pPr>
            <w:r>
              <w:rPr>
                <w:rFonts w:ascii="Arial Narrow" w:hAnsi="Arial Narrow"/>
                <w:b/>
              </w:rPr>
              <w:t>4</w:t>
            </w:r>
          </w:p>
        </w:tc>
      </w:tr>
      <w:tr w:rsidR="00B44E1E" w:rsidRPr="00B03D32" w:rsidTr="00B44E1E">
        <w:tc>
          <w:tcPr>
            <w:tcW w:w="3791" w:type="dxa"/>
          </w:tcPr>
          <w:p w:rsidR="00B44E1E" w:rsidRPr="00B03D32" w:rsidRDefault="00B44E1E" w:rsidP="00B44E1E">
            <w:pPr>
              <w:autoSpaceDE w:val="0"/>
              <w:autoSpaceDN w:val="0"/>
              <w:adjustRightInd w:val="0"/>
              <w:rPr>
                <w:rFonts w:ascii="Arial Narrow" w:hAnsi="Arial Narrow" w:cs="Bookman Old Style"/>
                <w:color w:val="000000"/>
              </w:rPr>
            </w:pPr>
            <w:r w:rsidRPr="00B03D32">
              <w:rPr>
                <w:rFonts w:ascii="Arial Narrow" w:hAnsi="Arial Narrow" w:cs="Bookman Old Style"/>
                <w:b/>
                <w:i/>
                <w:color w:val="000000"/>
              </w:rPr>
              <w:t>Menganalisis</w:t>
            </w:r>
            <w:r w:rsidRPr="00B03D32">
              <w:rPr>
                <w:rFonts w:ascii="Arial Narrow" w:hAnsi="Arial Narrow" w:cs="Bookman Old Style"/>
                <w:color w:val="000000"/>
              </w:rPr>
              <w:t xml:space="preserve"> prinsip kerja peralatan listrik searah (DC) berikut keselamatannya dalam kehidupan sehari-hari </w:t>
            </w:r>
          </w:p>
        </w:tc>
        <w:tc>
          <w:tcPr>
            <w:tcW w:w="4172" w:type="dxa"/>
          </w:tcPr>
          <w:p w:rsidR="00B44E1E" w:rsidRPr="00B03D32" w:rsidRDefault="00B44E1E" w:rsidP="00B44E1E">
            <w:pPr>
              <w:contextualSpacing/>
              <w:rPr>
                <w:rFonts w:ascii="Arial Narrow" w:hAnsi="Arial Narrow"/>
              </w:rPr>
            </w:pPr>
          </w:p>
        </w:tc>
        <w:tc>
          <w:tcPr>
            <w:tcW w:w="2693" w:type="dxa"/>
          </w:tcPr>
          <w:p w:rsidR="00B44E1E" w:rsidRPr="00B03D32" w:rsidRDefault="00B44E1E" w:rsidP="00B44E1E">
            <w:pPr>
              <w:contextualSpacing/>
              <w:rPr>
                <w:rFonts w:ascii="Arial Narrow" w:hAnsi="Arial Narrow"/>
              </w:rPr>
            </w:pPr>
          </w:p>
        </w:tc>
        <w:tc>
          <w:tcPr>
            <w:tcW w:w="3295" w:type="dxa"/>
          </w:tcPr>
          <w:p w:rsidR="00B44E1E" w:rsidRPr="00B03D32" w:rsidRDefault="00B44E1E" w:rsidP="00B44E1E">
            <w:pPr>
              <w:tabs>
                <w:tab w:val="left" w:pos="1275"/>
              </w:tabs>
              <w:rPr>
                <w:rFonts w:ascii="Arial Narrow" w:hAnsi="Arial Narrow"/>
              </w:rPr>
            </w:pPr>
          </w:p>
        </w:tc>
      </w:tr>
      <w:tr w:rsidR="00B44E1E" w:rsidRPr="00B03D32" w:rsidTr="00B44E1E">
        <w:tc>
          <w:tcPr>
            <w:tcW w:w="3791" w:type="dxa"/>
          </w:tcPr>
          <w:p w:rsidR="00B44E1E" w:rsidRPr="00B03D32" w:rsidRDefault="00B44E1E" w:rsidP="00B44E1E">
            <w:pPr>
              <w:tabs>
                <w:tab w:val="left" w:pos="1275"/>
              </w:tabs>
              <w:rPr>
                <w:rFonts w:ascii="Arial Narrow" w:hAnsi="Arial Narrow"/>
              </w:rPr>
            </w:pPr>
            <w:r w:rsidRPr="00B03D32">
              <w:rPr>
                <w:rFonts w:ascii="Arial Narrow" w:eastAsia="Times New Roman" w:hAnsi="Arial Narrow" w:cs="Times New Roman"/>
                <w:b/>
                <w:i/>
              </w:rPr>
              <w:t xml:space="preserve">Melakukan </w:t>
            </w:r>
            <w:r w:rsidRPr="00B03D32">
              <w:rPr>
                <w:rFonts w:ascii="Arial Narrow" w:eastAsia="Times New Roman" w:hAnsi="Arial Narrow" w:cs="Times New Roman"/>
              </w:rPr>
              <w:t>percobaan prinsip kerja rangkaian listrik searah (DC) dengan metode ilmiah berikut presentasi hasil percobaan</w:t>
            </w:r>
          </w:p>
        </w:tc>
        <w:tc>
          <w:tcPr>
            <w:tcW w:w="4172" w:type="dxa"/>
          </w:tcPr>
          <w:p w:rsidR="00B44E1E" w:rsidRPr="00B03D32" w:rsidRDefault="00B44E1E" w:rsidP="00B44E1E">
            <w:pPr>
              <w:tabs>
                <w:tab w:val="left" w:pos="1275"/>
              </w:tabs>
              <w:rPr>
                <w:rFonts w:ascii="Arial Narrow" w:hAnsi="Arial Narrow"/>
              </w:rPr>
            </w:pPr>
          </w:p>
        </w:tc>
        <w:tc>
          <w:tcPr>
            <w:tcW w:w="2693" w:type="dxa"/>
          </w:tcPr>
          <w:p w:rsidR="00B44E1E" w:rsidRPr="00B03D32" w:rsidRDefault="00B44E1E" w:rsidP="00B44E1E">
            <w:pPr>
              <w:tabs>
                <w:tab w:val="left" w:pos="1275"/>
              </w:tabs>
              <w:rPr>
                <w:rFonts w:ascii="Arial Narrow" w:hAnsi="Arial Narrow"/>
              </w:rPr>
            </w:pPr>
          </w:p>
        </w:tc>
        <w:tc>
          <w:tcPr>
            <w:tcW w:w="3295" w:type="dxa"/>
          </w:tcPr>
          <w:p w:rsidR="00B44E1E" w:rsidRPr="00B03D32" w:rsidRDefault="00B44E1E" w:rsidP="00B44E1E">
            <w:pPr>
              <w:tabs>
                <w:tab w:val="left" w:pos="1275"/>
              </w:tabs>
              <w:rPr>
                <w:rFonts w:ascii="Arial Narrow" w:hAnsi="Arial Narrow"/>
              </w:rPr>
            </w:pPr>
          </w:p>
        </w:tc>
      </w:tr>
    </w:tbl>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Pr="002812DD" w:rsidRDefault="00B44E1E" w:rsidP="00B44E1E">
      <w:pPr>
        <w:tabs>
          <w:tab w:val="left" w:pos="2715"/>
        </w:tabs>
        <w:rPr>
          <w:rFonts w:ascii="Arial Narrow" w:hAnsi="Arial Narrow"/>
          <w:sz w:val="24"/>
          <w:szCs w:val="24"/>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LK.1.3</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Penerapan Model Pembelajaran</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r>
        <w:rPr>
          <w:rFonts w:ascii="Arial Narrow" w:hAnsi="Arial Narrow"/>
          <w:sz w:val="24"/>
          <w:szCs w:val="24"/>
        </w:rPr>
        <w:tab/>
      </w:r>
    </w:p>
    <w:tbl>
      <w:tblPr>
        <w:tblStyle w:val="TableGrid"/>
        <w:tblpPr w:leftFromText="180" w:rightFromText="180" w:vertAnchor="text" w:horzAnchor="margin" w:tblpX="181" w:tblpY="76"/>
        <w:tblW w:w="14000" w:type="dxa"/>
        <w:tblLayout w:type="fixed"/>
        <w:tblLook w:val="04A0" w:firstRow="1" w:lastRow="0" w:firstColumn="1" w:lastColumn="0" w:noHBand="0" w:noVBand="1"/>
      </w:tblPr>
      <w:tblGrid>
        <w:gridCol w:w="4254"/>
        <w:gridCol w:w="3118"/>
        <w:gridCol w:w="2517"/>
        <w:gridCol w:w="4111"/>
      </w:tblGrid>
      <w:tr w:rsidR="00B44E1E" w:rsidRPr="00B03D32" w:rsidTr="008860E8">
        <w:trPr>
          <w:trHeight w:val="767"/>
        </w:trPr>
        <w:tc>
          <w:tcPr>
            <w:tcW w:w="4254" w:type="dxa"/>
            <w:shd w:val="clear" w:color="auto" w:fill="D9D9D9" w:themeFill="background1" w:themeFillShade="D9"/>
            <w:vAlign w:val="center"/>
          </w:tcPr>
          <w:p w:rsidR="00B44E1E" w:rsidRDefault="00B44E1E" w:rsidP="008860E8">
            <w:pPr>
              <w:tabs>
                <w:tab w:val="left" w:pos="1275"/>
              </w:tabs>
              <w:jc w:val="center"/>
              <w:rPr>
                <w:rFonts w:ascii="Arial Narrow" w:hAnsi="Arial Narrow"/>
                <w:b/>
              </w:rPr>
            </w:pPr>
            <w:r>
              <w:rPr>
                <w:rFonts w:ascii="Arial Narrow" w:hAnsi="Arial Narrow"/>
                <w:b/>
              </w:rPr>
              <w:t xml:space="preserve">Indikator Pencapaian Kompetensi </w:t>
            </w:r>
          </w:p>
          <w:p w:rsidR="00B44E1E" w:rsidRPr="00B03D32" w:rsidRDefault="00B44E1E" w:rsidP="008860E8">
            <w:pPr>
              <w:tabs>
                <w:tab w:val="left" w:pos="1275"/>
              </w:tabs>
              <w:jc w:val="center"/>
              <w:rPr>
                <w:rFonts w:ascii="Arial Narrow" w:hAnsi="Arial Narrow"/>
                <w:b/>
              </w:rPr>
            </w:pPr>
            <w:r>
              <w:rPr>
                <w:rFonts w:ascii="Arial Narrow" w:hAnsi="Arial Narrow"/>
                <w:b/>
              </w:rPr>
              <w:t>(IPK)</w:t>
            </w:r>
          </w:p>
        </w:tc>
        <w:tc>
          <w:tcPr>
            <w:tcW w:w="3118"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Materi Pembelajaran</w:t>
            </w:r>
          </w:p>
        </w:tc>
        <w:tc>
          <w:tcPr>
            <w:tcW w:w="2517"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Model dan/Metode Pembelajaran</w:t>
            </w:r>
          </w:p>
        </w:tc>
        <w:tc>
          <w:tcPr>
            <w:tcW w:w="4111"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Tahapan/Sintaks Kegiatan Yang Dilakukan</w:t>
            </w:r>
          </w:p>
        </w:tc>
      </w:tr>
      <w:tr w:rsidR="00B44E1E" w:rsidRPr="00B03D32" w:rsidTr="008860E8">
        <w:trPr>
          <w:trHeight w:val="246"/>
        </w:trPr>
        <w:tc>
          <w:tcPr>
            <w:tcW w:w="4254" w:type="dxa"/>
          </w:tcPr>
          <w:p w:rsidR="00B44E1E" w:rsidRDefault="00B44E1E" w:rsidP="008860E8">
            <w:pPr>
              <w:tabs>
                <w:tab w:val="left" w:pos="1275"/>
              </w:tabs>
              <w:jc w:val="center"/>
              <w:rPr>
                <w:rFonts w:ascii="Arial Narrow" w:hAnsi="Arial Narrow"/>
                <w:b/>
              </w:rPr>
            </w:pPr>
            <w:r>
              <w:rPr>
                <w:rFonts w:ascii="Arial Narrow" w:hAnsi="Arial Narrow"/>
                <w:b/>
              </w:rPr>
              <w:t>1</w:t>
            </w:r>
          </w:p>
        </w:tc>
        <w:tc>
          <w:tcPr>
            <w:tcW w:w="3118" w:type="dxa"/>
          </w:tcPr>
          <w:p w:rsidR="00B44E1E" w:rsidRDefault="00B44E1E" w:rsidP="008860E8">
            <w:pPr>
              <w:tabs>
                <w:tab w:val="left" w:pos="1275"/>
              </w:tabs>
              <w:jc w:val="center"/>
              <w:rPr>
                <w:rFonts w:ascii="Arial Narrow" w:hAnsi="Arial Narrow"/>
                <w:b/>
              </w:rPr>
            </w:pPr>
            <w:r>
              <w:rPr>
                <w:rFonts w:ascii="Arial Narrow" w:hAnsi="Arial Narrow"/>
                <w:b/>
              </w:rPr>
              <w:t>2</w:t>
            </w:r>
          </w:p>
        </w:tc>
        <w:tc>
          <w:tcPr>
            <w:tcW w:w="2517" w:type="dxa"/>
          </w:tcPr>
          <w:p w:rsidR="00B44E1E" w:rsidRDefault="00B44E1E" w:rsidP="008860E8">
            <w:pPr>
              <w:tabs>
                <w:tab w:val="left" w:pos="1275"/>
              </w:tabs>
              <w:jc w:val="center"/>
              <w:rPr>
                <w:rFonts w:ascii="Arial Narrow" w:hAnsi="Arial Narrow"/>
                <w:b/>
              </w:rPr>
            </w:pPr>
            <w:r>
              <w:rPr>
                <w:rFonts w:ascii="Arial Narrow" w:hAnsi="Arial Narrow"/>
                <w:b/>
              </w:rPr>
              <w:t>3</w:t>
            </w:r>
          </w:p>
        </w:tc>
        <w:tc>
          <w:tcPr>
            <w:tcW w:w="4111" w:type="dxa"/>
          </w:tcPr>
          <w:p w:rsidR="00B44E1E" w:rsidRDefault="00B44E1E" w:rsidP="008860E8">
            <w:pPr>
              <w:tabs>
                <w:tab w:val="left" w:pos="1275"/>
              </w:tabs>
              <w:jc w:val="center"/>
              <w:rPr>
                <w:rFonts w:ascii="Arial Narrow" w:hAnsi="Arial Narrow"/>
                <w:b/>
              </w:rPr>
            </w:pPr>
            <w:r>
              <w:rPr>
                <w:rFonts w:ascii="Arial Narrow" w:hAnsi="Arial Narrow"/>
                <w:b/>
              </w:rPr>
              <w:t>4</w:t>
            </w:r>
          </w:p>
        </w:tc>
      </w:tr>
      <w:tr w:rsidR="00B44E1E" w:rsidRPr="00B03D32" w:rsidTr="008860E8">
        <w:tc>
          <w:tcPr>
            <w:tcW w:w="4254" w:type="dxa"/>
          </w:tcPr>
          <w:p w:rsidR="00B44E1E" w:rsidRPr="00B03D32" w:rsidRDefault="00B44E1E" w:rsidP="008860E8">
            <w:pPr>
              <w:autoSpaceDE w:val="0"/>
              <w:autoSpaceDN w:val="0"/>
              <w:adjustRightInd w:val="0"/>
              <w:rPr>
                <w:rFonts w:ascii="Arial Narrow" w:hAnsi="Arial Narrow" w:cs="Bookman Old Style"/>
                <w:color w:val="000000"/>
              </w:rPr>
            </w:pPr>
            <w:r>
              <w:rPr>
                <w:rFonts w:ascii="Arial Narrow" w:hAnsi="Arial Narrow" w:cs="Bookman Old Style"/>
                <w:color w:val="000000"/>
              </w:rPr>
              <w:t xml:space="preserve">3.1.1: </w:t>
            </w:r>
          </w:p>
        </w:tc>
        <w:tc>
          <w:tcPr>
            <w:tcW w:w="3118" w:type="dxa"/>
          </w:tcPr>
          <w:p w:rsidR="00B44E1E" w:rsidRPr="00B03D32" w:rsidRDefault="00B44E1E" w:rsidP="008860E8">
            <w:pPr>
              <w:contextualSpacing/>
              <w:rPr>
                <w:rFonts w:ascii="Arial Narrow" w:hAnsi="Arial Narrow"/>
              </w:rPr>
            </w:pPr>
          </w:p>
        </w:tc>
        <w:tc>
          <w:tcPr>
            <w:tcW w:w="2517" w:type="dxa"/>
          </w:tcPr>
          <w:p w:rsidR="00B44E1E" w:rsidRPr="00B03D32" w:rsidRDefault="00B44E1E" w:rsidP="008860E8">
            <w:pPr>
              <w:contextualSpacing/>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3.1.2: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3.1.3: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lastRenderedPageBreak/>
              <w:t xml:space="preserve">3.1.4: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4.1.1: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4.1.2: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4.1.3: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Dst….</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bl>
    <w:p w:rsidR="00B44E1E" w:rsidRDefault="00B44E1E" w:rsidP="00B44E1E">
      <w:pPr>
        <w:tabs>
          <w:tab w:val="left" w:pos="2715"/>
        </w:tabs>
        <w:rPr>
          <w:rFonts w:ascii="Arial Narrow" w:hAnsi="Arial Narrow"/>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rPr>
          <w:rFonts w:ascii="Arial Narrow" w:hAnsi="Arial Narrow"/>
          <w:sz w:val="24"/>
          <w:szCs w:val="24"/>
        </w:r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LK.1.4</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Penilaian dan Hasil Belajar</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r>
        <w:rPr>
          <w:rFonts w:ascii="Arial Narrow" w:hAnsi="Arial Narrow"/>
          <w:sz w:val="24"/>
          <w:szCs w:val="24"/>
        </w:rPr>
        <w:tab/>
      </w:r>
    </w:p>
    <w:p w:rsidR="00B44E1E" w:rsidRDefault="00B44E1E" w:rsidP="00B44E1E">
      <w:pPr>
        <w:spacing w:after="0" w:line="240" w:lineRule="auto"/>
        <w:rPr>
          <w:rFonts w:ascii="Arial Narrow" w:hAnsi="Arial Narrow"/>
          <w:b/>
          <w:sz w:val="28"/>
          <w:szCs w:val="28"/>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1</w:t>
      </w:r>
    </w:p>
    <w:p w:rsidR="00B44E1E" w:rsidRPr="002172D8" w:rsidRDefault="008860E8" w:rsidP="00B44E1E">
      <w:pPr>
        <w:spacing w:after="0" w:line="240" w:lineRule="auto"/>
        <w:rPr>
          <w:rFonts w:ascii="Arial Narrow" w:hAnsi="Arial Narrow"/>
          <w:b/>
          <w:sz w:val="28"/>
          <w:szCs w:val="28"/>
        </w:rPr>
      </w:pPr>
      <w:r>
        <w:rPr>
          <w:rFonts w:ascii="Arial Narrow" w:hAnsi="Arial Narrow"/>
          <w:b/>
          <w:sz w:val="28"/>
          <w:szCs w:val="28"/>
        </w:rPr>
        <w:t>Rancangan</w:t>
      </w:r>
      <w:r w:rsidR="00B44E1E" w:rsidRPr="002172D8">
        <w:rPr>
          <w:rFonts w:ascii="Arial Narrow" w:hAnsi="Arial Narrow"/>
          <w:b/>
          <w:sz w:val="28"/>
          <w:szCs w:val="28"/>
        </w:rPr>
        <w:t xml:space="preserve">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B44E1E" w:rsidRPr="00382E17" w:rsidTr="008860E8">
        <w:trPr>
          <w:trHeight w:val="767"/>
        </w:trPr>
        <w:tc>
          <w:tcPr>
            <w:tcW w:w="496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835"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269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35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B44E1E" w:rsidRPr="00382E17" w:rsidTr="008860E8">
        <w:trPr>
          <w:trHeight w:val="246"/>
        </w:trPr>
        <w:tc>
          <w:tcPr>
            <w:tcW w:w="496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lastRenderedPageBreak/>
              <w:t>1</w:t>
            </w:r>
          </w:p>
        </w:tc>
        <w:tc>
          <w:tcPr>
            <w:tcW w:w="2835"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269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35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r>
      <w:tr w:rsidR="00B44E1E" w:rsidRPr="00382E17" w:rsidTr="008860E8">
        <w:tc>
          <w:tcPr>
            <w:tcW w:w="4962"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t xml:space="preserve">3.1.1: </w:t>
            </w:r>
          </w:p>
        </w:tc>
        <w:tc>
          <w:tcPr>
            <w:tcW w:w="2835" w:type="dxa"/>
          </w:tcPr>
          <w:p w:rsidR="00B44E1E" w:rsidRPr="00382E17" w:rsidRDefault="00B44E1E" w:rsidP="008860E8">
            <w:pPr>
              <w:contextualSpacing/>
              <w:rPr>
                <w:rFonts w:ascii="Arial Narrow" w:hAnsi="Arial Narrow"/>
                <w:sz w:val="24"/>
                <w:szCs w:val="24"/>
              </w:rPr>
            </w:pPr>
          </w:p>
        </w:tc>
        <w:tc>
          <w:tcPr>
            <w:tcW w:w="2693" w:type="dxa"/>
          </w:tcPr>
          <w:p w:rsidR="00B44E1E" w:rsidRPr="00382E17" w:rsidRDefault="00B44E1E" w:rsidP="008860E8">
            <w:pPr>
              <w:contextualSpacing/>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3.1.4: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4.1.1: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bl>
    <w:p w:rsidR="00B44E1E" w:rsidRDefault="00B44E1E" w:rsidP="00B44E1E">
      <w:pPr>
        <w:tabs>
          <w:tab w:val="left" w:pos="2715"/>
        </w:tabs>
        <w:rPr>
          <w:rFonts w:ascii="Arial Narrow" w:hAnsi="Arial Narrow"/>
          <w:sz w:val="24"/>
          <w:szCs w:val="24"/>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2</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B44E1E" w:rsidRPr="00382E17" w:rsidTr="008860E8">
        <w:trPr>
          <w:trHeight w:val="561"/>
        </w:trPr>
        <w:tc>
          <w:tcPr>
            <w:tcW w:w="3510"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977"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B44E1E" w:rsidRPr="00382E17" w:rsidTr="008860E8">
        <w:trPr>
          <w:trHeight w:val="246"/>
        </w:trPr>
        <w:tc>
          <w:tcPr>
            <w:tcW w:w="3510"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184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24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6</w:t>
            </w:r>
          </w:p>
        </w:tc>
      </w:tr>
      <w:tr w:rsidR="00B44E1E" w:rsidRPr="00382E17" w:rsidTr="008860E8">
        <w:tc>
          <w:tcPr>
            <w:tcW w:w="3510"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t xml:space="preserve">3.1.1: </w:t>
            </w:r>
          </w:p>
        </w:tc>
        <w:tc>
          <w:tcPr>
            <w:tcW w:w="2977" w:type="dxa"/>
          </w:tcPr>
          <w:p w:rsidR="00B44E1E" w:rsidRPr="00382E17" w:rsidRDefault="00B44E1E" w:rsidP="008860E8">
            <w:pPr>
              <w:contextualSpacing/>
              <w:rPr>
                <w:rFonts w:ascii="Arial Narrow" w:hAnsi="Arial Narrow"/>
                <w:sz w:val="24"/>
                <w:szCs w:val="24"/>
              </w:rPr>
            </w:pPr>
          </w:p>
        </w:tc>
        <w:tc>
          <w:tcPr>
            <w:tcW w:w="1843" w:type="dxa"/>
          </w:tcPr>
          <w:p w:rsidR="00B44E1E" w:rsidRPr="00382E17" w:rsidRDefault="00B44E1E" w:rsidP="008860E8">
            <w:pPr>
              <w:contextualSpacing/>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3.1.4: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bl>
    <w:p w:rsidR="00B44E1E" w:rsidRPr="00382E17" w:rsidRDefault="00B44E1E" w:rsidP="00B44E1E">
      <w:pPr>
        <w:tabs>
          <w:tab w:val="left" w:pos="2715"/>
        </w:tabs>
        <w:spacing w:after="0" w:line="240" w:lineRule="auto"/>
        <w:rPr>
          <w:rFonts w:ascii="Arial Narrow" w:hAnsi="Arial Narrow"/>
          <w:b/>
          <w:i/>
          <w:sz w:val="24"/>
          <w:szCs w:val="24"/>
        </w:rPr>
      </w:pPr>
      <w:r>
        <w:rPr>
          <w:rFonts w:ascii="Arial Narrow" w:hAnsi="Arial Narrow"/>
          <w:b/>
          <w:i/>
          <w:sz w:val="24"/>
          <w:szCs w:val="24"/>
        </w:rPr>
        <w:t>*)</w:t>
      </w:r>
      <w:r w:rsidRPr="00382E17">
        <w:rPr>
          <w:rFonts w:ascii="Arial Narrow" w:hAnsi="Arial Narrow"/>
          <w:b/>
          <w:i/>
          <w:sz w:val="24"/>
          <w:szCs w:val="24"/>
        </w:rPr>
        <w:t>Level Kognitif:</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sidRPr="00382E17">
        <w:rPr>
          <w:rFonts w:ascii="Arial Narrow" w:hAnsi="Arial Narrow"/>
          <w:sz w:val="24"/>
          <w:szCs w:val="24"/>
        </w:rPr>
        <w:t>Pengetahuan/Pemahaman (C1, C2)</w:t>
      </w:r>
      <w:r>
        <w:rPr>
          <w:rFonts w:ascii="Arial Narrow" w:hAnsi="Arial Narrow"/>
          <w:sz w:val="24"/>
          <w:szCs w:val="24"/>
        </w:rPr>
        <w:t xml:space="preserve"> LOTS</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Penerapan (C3) LOTS</w:t>
      </w:r>
    </w:p>
    <w:p w:rsidR="00B44E1E" w:rsidRPr="00382E17"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Penalaran (C4, C5, C6) HOTS</w:t>
      </w:r>
    </w:p>
    <w:p w:rsidR="00B44E1E" w:rsidRDefault="00B44E1E" w:rsidP="00B44E1E">
      <w:pPr>
        <w:tabs>
          <w:tab w:val="left" w:pos="2715"/>
        </w:tabs>
        <w:rPr>
          <w:rFonts w:ascii="Arial Narrow" w:hAnsi="Arial Narrow"/>
          <w:sz w:val="24"/>
          <w:szCs w:val="24"/>
        </w:rPr>
      </w:pPr>
    </w:p>
    <w:p w:rsidR="00B44E1E" w:rsidRDefault="00B44E1E" w:rsidP="00B44E1E">
      <w:pPr>
        <w:spacing w:after="0" w:line="240" w:lineRule="auto"/>
        <w:ind w:left="10080" w:firstLine="720"/>
        <w:jc w:val="both"/>
        <w:rPr>
          <w:rFonts w:ascii="Arial Narrow" w:eastAsia="Times New Roman" w:hAnsi="Arial Narrow" w:cs="Times New Roman"/>
          <w:sz w:val="24"/>
          <w:szCs w:val="24"/>
        </w:rPr>
      </w:pPr>
    </w:p>
    <w:p w:rsidR="00B44E1E" w:rsidRPr="00611AB4" w:rsidRDefault="00B44E1E" w:rsidP="00B44E1E">
      <w:pPr>
        <w:spacing w:after="0" w:line="240" w:lineRule="auto"/>
        <w:ind w:left="1008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sectPr w:rsidR="00B44E1E" w:rsidSect="008860E8">
          <w:footerReference w:type="default" r:id="rId8"/>
          <w:pgSz w:w="16840" w:h="11907" w:orient="landscape" w:code="9"/>
          <w:pgMar w:top="1418" w:right="1418" w:bottom="1418" w:left="1418" w:header="720" w:footer="1134"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KARTU  SOAL</w:t>
      </w:r>
    </w:p>
    <w:p w:rsidR="008860E8" w:rsidRDefault="008860E8" w:rsidP="00B44E1E">
      <w:pPr>
        <w:spacing w:after="0" w:line="240" w:lineRule="auto"/>
        <w:jc w:val="center"/>
        <w:rPr>
          <w:rFonts w:ascii="Arial Narrow" w:hAnsi="Arial Narrow" w:cs="Arial"/>
          <w:b/>
          <w:sz w:val="28"/>
          <w:szCs w:val="28"/>
        </w:rPr>
        <w:sectPr w:rsidR="008860E8" w:rsidSect="00B44E1E">
          <w:pgSz w:w="15840" w:h="12240" w:orient="landscape"/>
          <w:pgMar w:top="1440" w:right="1440" w:bottom="1440" w:left="1440" w:header="720" w:footer="720"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(Pilihan Ganda)</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firstLine="720"/>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t>KARTU  SOAL</w:t>
      </w: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w:t>
      </w:r>
      <w:r>
        <w:rPr>
          <w:rFonts w:ascii="Arial Narrow" w:hAnsi="Arial Narrow" w:cs="Arial"/>
          <w:b/>
          <w:sz w:val="28"/>
          <w:szCs w:val="28"/>
        </w:rPr>
        <w:t>Uraian</w:t>
      </w:r>
      <w:r w:rsidRPr="00095E3C">
        <w:rPr>
          <w:rFonts w:ascii="Arial Narrow" w:hAnsi="Arial Narrow" w:cs="Arial"/>
          <w:b/>
          <w:sz w:val="28"/>
          <w:szCs w:val="28"/>
        </w:rPr>
        <w:t>)</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FB691B"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B44E1E" w:rsidRPr="00095E3C" w:rsidRDefault="00B44E1E" w:rsidP="00B44E1E">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B44E1E" w:rsidRPr="00FB691B" w:rsidTr="008860E8">
        <w:tc>
          <w:tcPr>
            <w:tcW w:w="944"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No</w:t>
            </w:r>
          </w:p>
        </w:tc>
        <w:tc>
          <w:tcPr>
            <w:tcW w:w="7561" w:type="dxa"/>
          </w:tcPr>
          <w:p w:rsidR="00B44E1E" w:rsidRPr="00FB691B" w:rsidRDefault="00B44E1E" w:rsidP="008860E8">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Skor</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r>
              <w:rPr>
                <w:rFonts w:ascii="Arial Narrow" w:hAnsi="Arial Narrow"/>
                <w:sz w:val="24"/>
                <w:szCs w:val="24"/>
              </w:rPr>
              <w:t>1</w:t>
            </w: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Default="00B44E1E" w:rsidP="008860E8">
            <w:pPr>
              <w:jc w:val="center"/>
              <w:rPr>
                <w:rFonts w:ascii="Arial Narrow" w:hAnsi="Arial Narrow"/>
                <w:sz w:val="24"/>
                <w:szCs w:val="24"/>
              </w:rPr>
            </w:pPr>
            <w:r>
              <w:rPr>
                <w:rFonts w:ascii="Arial Narrow" w:hAnsi="Arial Narrow"/>
                <w:sz w:val="24"/>
                <w:szCs w:val="24"/>
              </w:rPr>
              <w:t>2</w:t>
            </w: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r>
              <w:rPr>
                <w:rFonts w:ascii="Arial Narrow" w:hAnsi="Arial Narrow"/>
                <w:sz w:val="24"/>
                <w:szCs w:val="24"/>
              </w:rPr>
              <w:t>Total Skor</w:t>
            </w:r>
          </w:p>
        </w:tc>
        <w:tc>
          <w:tcPr>
            <w:tcW w:w="993" w:type="dxa"/>
          </w:tcPr>
          <w:p w:rsidR="00B44E1E" w:rsidRPr="00FB691B" w:rsidRDefault="00B44E1E" w:rsidP="008860E8">
            <w:pPr>
              <w:rPr>
                <w:rFonts w:ascii="Arial Narrow" w:hAnsi="Arial Narrow"/>
                <w:sz w:val="24"/>
                <w:szCs w:val="24"/>
              </w:rPr>
            </w:pPr>
          </w:p>
        </w:tc>
      </w:tr>
    </w:tbl>
    <w:p w:rsidR="00B44E1E" w:rsidRPr="00FB691B" w:rsidRDefault="00B44E1E" w:rsidP="00B44E1E">
      <w:pPr>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8860E8" w:rsidRDefault="00B44E1E" w:rsidP="008860E8">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8860E8">
        <w:rPr>
          <w:rFonts w:ascii="Arial Narrow" w:eastAsia="Times New Roman" w:hAnsi="Arial Narrow" w:cs="Times New Roman"/>
          <w:sz w:val="24"/>
          <w:szCs w:val="24"/>
        </w:rPr>
        <w:t>NIP. 196502171989031004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3</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B44E1E" w:rsidRPr="001E6E0D" w:rsidTr="008860E8">
        <w:tc>
          <w:tcPr>
            <w:tcW w:w="675"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lastRenderedPageBreak/>
              <w:t>No</w:t>
            </w:r>
          </w:p>
        </w:tc>
        <w:tc>
          <w:tcPr>
            <w:tcW w:w="2694"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Nilai</w:t>
            </w:r>
          </w:p>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B44E1E" w:rsidRPr="001E6E0D" w:rsidTr="008860E8">
        <w:tc>
          <w:tcPr>
            <w:tcW w:w="675" w:type="dxa"/>
            <w:vMerge/>
          </w:tcPr>
          <w:p w:rsidR="00B44E1E" w:rsidRPr="001E6E0D" w:rsidRDefault="00B44E1E" w:rsidP="008860E8">
            <w:pPr>
              <w:tabs>
                <w:tab w:val="left" w:pos="2715"/>
              </w:tabs>
              <w:rPr>
                <w:rFonts w:ascii="Arial Narrow" w:hAnsi="Arial Narrow"/>
                <w:sz w:val="24"/>
                <w:szCs w:val="24"/>
              </w:rPr>
            </w:pPr>
          </w:p>
        </w:tc>
        <w:tc>
          <w:tcPr>
            <w:tcW w:w="2694" w:type="dxa"/>
            <w:vMerge/>
          </w:tcPr>
          <w:p w:rsidR="00B44E1E" w:rsidRPr="001E6E0D" w:rsidRDefault="00B44E1E" w:rsidP="008860E8">
            <w:pPr>
              <w:tabs>
                <w:tab w:val="left" w:pos="2715"/>
              </w:tabs>
              <w:rPr>
                <w:rFonts w:ascii="Arial Narrow" w:hAnsi="Arial Narrow"/>
                <w:sz w:val="24"/>
                <w:szCs w:val="24"/>
              </w:rPr>
            </w:pPr>
          </w:p>
        </w:tc>
        <w:tc>
          <w:tcPr>
            <w:tcW w:w="1417" w:type="dxa"/>
            <w:vMerge/>
          </w:tcPr>
          <w:p w:rsidR="00B44E1E" w:rsidRPr="001E6E0D" w:rsidRDefault="00B44E1E" w:rsidP="008860E8">
            <w:pPr>
              <w:tabs>
                <w:tab w:val="left" w:pos="2715"/>
              </w:tabs>
              <w:rPr>
                <w:rFonts w:ascii="Arial Narrow" w:hAnsi="Arial Narrow"/>
                <w:sz w:val="24"/>
                <w:szCs w:val="24"/>
              </w:rPr>
            </w:pP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b/>
          <w:color w:val="FF0000"/>
          <w:sz w:val="28"/>
          <w:szCs w:val="28"/>
        </w:rPr>
      </w:pPr>
    </w:p>
    <w:p w:rsidR="008860E8" w:rsidRDefault="008860E8" w:rsidP="00B44E1E">
      <w:pPr>
        <w:spacing w:after="0" w:line="240" w:lineRule="auto"/>
        <w:rPr>
          <w:rFonts w:ascii="Arial Narrow" w:hAnsi="Arial Narrow"/>
          <w:b/>
          <w:color w:val="FF0000"/>
          <w:sz w:val="28"/>
          <w:szCs w:val="28"/>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B44E1E" w:rsidRPr="002172D8" w:rsidTr="008860E8">
        <w:trPr>
          <w:trHeight w:val="556"/>
        </w:trPr>
        <w:tc>
          <w:tcPr>
            <w:tcW w:w="675" w:type="dxa"/>
            <w:vMerge w:val="restart"/>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B44E1E" w:rsidRPr="002172D8" w:rsidTr="008860E8">
        <w:trPr>
          <w:trHeight w:val="281"/>
        </w:trPr>
        <w:tc>
          <w:tcPr>
            <w:tcW w:w="675" w:type="dxa"/>
            <w:vMerge/>
            <w:tcBorders>
              <w:bottom w:val="single" w:sz="4" w:space="0" w:color="auto"/>
            </w:tcBorders>
            <w:vAlign w:val="center"/>
          </w:tcPr>
          <w:p w:rsidR="00B44E1E" w:rsidRPr="002172D8" w:rsidRDefault="00B44E1E" w:rsidP="008860E8">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B44E1E" w:rsidRPr="002172D8" w:rsidRDefault="00B44E1E" w:rsidP="008860E8">
            <w:pPr>
              <w:tabs>
                <w:tab w:val="left" w:pos="2715"/>
              </w:tabs>
              <w:jc w:val="center"/>
              <w:rPr>
                <w:rFonts w:ascii="Arial Narrow" w:hAnsi="Arial Narrow"/>
                <w:b/>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vAlign w:val="center"/>
          </w:tcPr>
          <w:p w:rsidR="00B44E1E" w:rsidRPr="002172D8" w:rsidRDefault="00B44E1E" w:rsidP="008860E8">
            <w:pPr>
              <w:spacing w:before="60" w:after="60"/>
              <w:jc w:val="center"/>
              <w:rPr>
                <w:rFonts w:ascii="Arial Narrow" w:hAnsi="Arial Narrow"/>
                <w:b/>
                <w:sz w:val="24"/>
                <w:szCs w:val="24"/>
              </w:rPr>
            </w:pPr>
          </w:p>
        </w:tc>
        <w:tc>
          <w:tcPr>
            <w:tcW w:w="1349" w:type="dxa"/>
            <w:vAlign w:val="center"/>
          </w:tcPr>
          <w:p w:rsidR="00B44E1E" w:rsidRPr="002172D8" w:rsidRDefault="00B44E1E" w:rsidP="008860E8">
            <w:pPr>
              <w:spacing w:before="60" w:after="60"/>
              <w:jc w:val="center"/>
              <w:rPr>
                <w:rFonts w:ascii="Arial Narrow" w:hAnsi="Arial Narrow"/>
                <w:b/>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xml:space="preserve">**) </w:t>
      </w:r>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B44E1E" w:rsidRPr="002172D8" w:rsidRDefault="00B44E1E" w:rsidP="00B44E1E">
      <w:pPr>
        <w:tabs>
          <w:tab w:val="left" w:pos="2715"/>
        </w:tabs>
        <w:spacing w:after="0" w:line="240" w:lineRule="auto"/>
        <w:rPr>
          <w:rFonts w:ascii="Arial Narrow" w:hAnsi="Arial Narrow"/>
          <w:i/>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Default="00B44E1E" w:rsidP="0080674C"/>
    <w:p w:rsidR="00B44E1E" w:rsidRDefault="00B44E1E" w:rsidP="0080674C"/>
    <w:p w:rsidR="00B44E1E" w:rsidRDefault="00B44E1E" w:rsidP="0080674C"/>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lastRenderedPageBreak/>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RENCANA PELAKSANAAN PEMBELAJARAN</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8860E8" w:rsidRPr="008860E8" w:rsidRDefault="00837F8E"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Sekolah</w:t>
      </w:r>
      <w:r w:rsidRPr="008860E8">
        <w:rPr>
          <w:rFonts w:ascii="Arial Narrow" w:eastAsia="Calibri" w:hAnsi="Arial Narrow" w:cs="Times New Roman"/>
          <w:noProof/>
          <w:sz w:val="24"/>
          <w:szCs w:val="24"/>
        </w:rPr>
        <w:tab/>
        <w:t>: SMAN  85  Jakarta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Mata Pelajaran</w:t>
      </w:r>
      <w:r w:rsidRPr="008860E8">
        <w:rPr>
          <w:rFonts w:ascii="Arial Narrow" w:eastAsia="Calibri" w:hAnsi="Arial Narrow" w:cs="Times New Roman"/>
          <w:noProof/>
          <w:sz w:val="24"/>
          <w:szCs w:val="24"/>
        </w:rPr>
        <w:tab/>
        <w:t>: 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Kelas/Semester</w:t>
      </w:r>
      <w:r w:rsidRPr="008860E8">
        <w:rPr>
          <w:rFonts w:ascii="Arial Narrow" w:eastAsia="Calibri" w:hAnsi="Arial Narrow" w:cs="Times New Roman"/>
          <w:noProof/>
          <w:sz w:val="24"/>
          <w:szCs w:val="24"/>
        </w:rPr>
        <w:tab/>
        <w:t>: X/dua</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rPr>
        <w:t>Materi Pokok</w:t>
      </w:r>
      <w:r w:rsidRPr="008860E8">
        <w:rPr>
          <w:rFonts w:ascii="Arial Narrow" w:eastAsia="Calibri" w:hAnsi="Arial Narrow" w:cs="Times New Roman"/>
          <w:noProof/>
          <w:sz w:val="24"/>
          <w:szCs w:val="24"/>
        </w:rPr>
        <w:tab/>
      </w:r>
      <w:r w:rsidRPr="008860E8">
        <w:rPr>
          <w:rFonts w:ascii="Arial Narrow" w:eastAsia="Calibri" w:hAnsi="Arial Narrow" w:cs="Times New Roman"/>
          <w:noProof/>
          <w:sz w:val="24"/>
          <w:szCs w:val="24"/>
        </w:rPr>
        <w:tab/>
        <w:t xml:space="preserve">: </w:t>
      </w:r>
      <w:r w:rsidRPr="008860E8">
        <w:rPr>
          <w:rFonts w:ascii="Arial Narrow" w:eastAsia="Calibri" w:hAnsi="Arial Narrow" w:cs="Times New Roman"/>
          <w:b/>
          <w:noProof/>
          <w:sz w:val="24"/>
          <w:szCs w:val="24"/>
        </w:rPr>
        <w:t xml:space="preserve">Usaha dan Energi </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Alokasi Waktu</w:t>
      </w:r>
      <w:r w:rsidRPr="008860E8">
        <w:rPr>
          <w:rFonts w:ascii="Arial Narrow" w:eastAsia="Calibri" w:hAnsi="Arial Narrow" w:cs="Times New Roman"/>
          <w:noProof/>
          <w:sz w:val="24"/>
          <w:szCs w:val="24"/>
        </w:rPr>
        <w:tab/>
        <w:t>: 2 pertemuan (6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KOMPETENSI INTI (KI)</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Calibri" w:hAnsi="Arial Narrow" w:cs="Times New Roman"/>
          <w:sz w:val="24"/>
          <w:szCs w:val="24"/>
          <w:lang w:val="en-GB"/>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KOMPETENSI DASAR(KD) DAN INDIKATOR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8860E8" w:rsidRPr="008860E8" w:rsidTr="008860E8">
        <w:tc>
          <w:tcPr>
            <w:tcW w:w="4110" w:type="dxa"/>
          </w:tcPr>
          <w:p w:rsidR="008860E8" w:rsidRPr="008860E8" w:rsidRDefault="008860E8" w:rsidP="008860E8">
            <w:pPr>
              <w:numPr>
                <w:ilvl w:val="1"/>
                <w:numId w:val="16"/>
              </w:numPr>
              <w:ind w:left="601" w:hanging="601"/>
              <w:contextualSpacing/>
              <w:rPr>
                <w:rFonts w:ascii="Arial Narrow" w:eastAsia="Calibri" w:hAnsi="Arial Narrow" w:cs="Times New Roman"/>
                <w:b/>
                <w:sz w:val="24"/>
                <w:szCs w:val="24"/>
              </w:rPr>
            </w:pPr>
            <w:r w:rsidRPr="008860E8">
              <w:rPr>
                <w:rFonts w:ascii="Arial Narrow" w:eastAsia="Times New Roman" w:hAnsi="Arial Narrow" w:cs="Times New Roman"/>
                <w:b/>
                <w:sz w:val="24"/>
                <w:szCs w:val="24"/>
              </w:rPr>
              <w:t>Menganalisis</w:t>
            </w:r>
            <w:r w:rsidRPr="008860E8">
              <w:rPr>
                <w:rFonts w:ascii="Arial Narrow" w:eastAsia="Times New Roman" w:hAnsi="Arial Narrow" w:cs="Times New Roman"/>
                <w:color w:val="000000"/>
                <w:sz w:val="24"/>
                <w:szCs w:val="24"/>
              </w:rPr>
              <w:t>konsep energi, usaha (kerja), hubungan usaha (kerja) dan perubahan energi, hukum kekekalan energi, serta penerapannya dalam peristiwa sehari-hari</w:t>
            </w:r>
          </w:p>
        </w:tc>
        <w:tc>
          <w:tcPr>
            <w:tcW w:w="4253" w:type="dxa"/>
          </w:tcPr>
          <w:p w:rsidR="008860E8" w:rsidRPr="008860E8" w:rsidRDefault="008860E8" w:rsidP="008860E8">
            <w:pPr>
              <w:numPr>
                <w:ilvl w:val="1"/>
                <w:numId w:val="15"/>
              </w:numPr>
              <w:ind w:left="600" w:hanging="600"/>
              <w:contextualSpacing/>
              <w:rPr>
                <w:rFonts w:ascii="Arial Narrow" w:eastAsia="Calibri" w:hAnsi="Arial Narrow" w:cs="Times New Roman"/>
                <w:b/>
                <w:sz w:val="24"/>
                <w:szCs w:val="24"/>
              </w:rPr>
            </w:pPr>
            <w:r w:rsidRPr="008860E8">
              <w:rPr>
                <w:rFonts w:ascii="Arial Narrow" w:eastAsia="Times New Roman" w:hAnsi="Arial Narrow" w:cs="Times New Roman"/>
                <w:b/>
                <w:color w:val="000000"/>
                <w:sz w:val="24"/>
                <w:szCs w:val="24"/>
              </w:rPr>
              <w:t>Menerapkan</w:t>
            </w:r>
            <w:r w:rsidRPr="008860E8">
              <w:rPr>
                <w:rFonts w:ascii="Arial Narrow" w:eastAsia="Times New Roman" w:hAnsi="Arial Narrow" w:cs="Times New Roman"/>
                <w:color w:val="000000"/>
                <w:sz w:val="24"/>
                <w:szCs w:val="24"/>
              </w:rPr>
              <w:t xml:space="preserve"> metode ilmiah untuk mengajukan gagasan penyelesaian masalah gerak dalam kehidupan sehari-hari, yang berkaitan dengan konsep energi, usaha (kerja) dan hukum kekekalan energi</w:t>
            </w:r>
            <w:r w:rsidRPr="008860E8">
              <w:rPr>
                <w:rFonts w:ascii="Arial Narrow" w:eastAsia="Times New Roman" w:hAnsi="Arial Narrow" w:cs="Times New Roman"/>
                <w:b/>
                <w:sz w:val="24"/>
                <w:szCs w:val="24"/>
              </w:rPr>
              <w:t>.</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8860E8" w:rsidRPr="008860E8" w:rsidTr="008860E8">
        <w:trPr>
          <w:trHeight w:val="567"/>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rPr>
            </w:pPr>
            <w:r w:rsidRPr="008860E8">
              <w:rPr>
                <w:rFonts w:ascii="Arial Narrow" w:eastAsia="Times New Roman" w:hAnsi="Arial Narrow" w:cs="Times New Roman"/>
                <w:sz w:val="24"/>
                <w:szCs w:val="24"/>
              </w:rPr>
              <w:t>Mendeskripsikan konsep usaha, gaya, dan perpindahan.</w:t>
            </w:r>
          </w:p>
          <w:p w:rsidR="008860E8" w:rsidRPr="008860E8" w:rsidRDefault="008860E8" w:rsidP="008860E8">
            <w:pPr>
              <w:widowControl w:val="0"/>
              <w:suppressAutoHyphens/>
              <w:autoSpaceDE w:val="0"/>
              <w:snapToGrid w:val="0"/>
              <w:ind w:left="601"/>
              <w:contextualSpacing/>
              <w:rPr>
                <w:rFonts w:ascii="Arial Narrow" w:eastAsia="Times New Roman" w:hAnsi="Arial Narrow" w:cs="Times New Roman"/>
                <w:sz w:val="24"/>
                <w:szCs w:val="24"/>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rPr>
            </w:pPr>
            <w:r w:rsidRPr="008860E8">
              <w:rPr>
                <w:rFonts w:ascii="Arial Narrow" w:eastAsia="Calibri" w:hAnsi="Arial Narrow" w:cs="Times New Roman"/>
                <w:b/>
                <w:sz w:val="24"/>
                <w:szCs w:val="24"/>
                <w:lang w:val="en-GB"/>
              </w:rPr>
              <w:t>Mengamati</w:t>
            </w:r>
            <w:r w:rsidRPr="008860E8">
              <w:rPr>
                <w:rFonts w:ascii="Arial Narrow" w:eastAsia="Calibri" w:hAnsi="Arial Narrow" w:cs="Times New Roman"/>
                <w:sz w:val="24"/>
                <w:szCs w:val="24"/>
                <w:lang w:val="en-GB"/>
              </w:rPr>
              <w:t xml:space="preserve"> tayangan foto dan gambar tentang seseorang yang sedang melakukan usaha, mendorong mobil, meja dan dinding.</w:t>
            </w:r>
          </w:p>
        </w:tc>
      </w:tr>
      <w:tr w:rsidR="008860E8" w:rsidRPr="008860E8" w:rsidTr="008860E8">
        <w:trPr>
          <w:trHeight w:val="529"/>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rPr>
            </w:pPr>
            <w:r w:rsidRPr="008860E8">
              <w:rPr>
                <w:rFonts w:ascii="Arial Narrow" w:eastAsia="Times New Roman" w:hAnsi="Arial Narrow" w:cs="Times New Roman"/>
                <w:sz w:val="24"/>
                <w:szCs w:val="24"/>
              </w:rPr>
              <w:t>Mendeskripsikan konsep energi potensial dan energi kinetik.</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rPr>
            </w:pPr>
            <w:r w:rsidRPr="008860E8">
              <w:rPr>
                <w:rFonts w:ascii="Arial Narrow" w:eastAsia="Times New Roman" w:hAnsi="Arial Narrow" w:cs="Times New Roman"/>
                <w:b/>
                <w:sz w:val="24"/>
                <w:szCs w:val="24"/>
              </w:rPr>
              <w:t>Menganalisis</w:t>
            </w:r>
            <w:r w:rsidRPr="008860E8">
              <w:rPr>
                <w:rFonts w:ascii="Arial Narrow" w:eastAsia="Times New Roman" w:hAnsi="Arial Narrow" w:cs="Times New Roman"/>
                <w:sz w:val="24"/>
                <w:szCs w:val="24"/>
              </w:rPr>
              <w:t xml:space="preserve"> hubungan antara usaha dan energi.</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Menyajikan</w:t>
            </w:r>
            <w:r w:rsidRPr="008860E8">
              <w:rPr>
                <w:rFonts w:ascii="Arial Narrow" w:eastAsia="Calibri" w:hAnsi="Arial Narrow" w:cs="Times New Roman"/>
                <w:sz w:val="24"/>
                <w:szCs w:val="24"/>
                <w:lang w:val="en-GB"/>
              </w:rPr>
              <w:t xml:space="preserve"> hasil pengamatan tentang dua buah benda yang dilempar dengan waktu yang berbeda.</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b/>
                <w:sz w:val="24"/>
                <w:szCs w:val="24"/>
              </w:rPr>
            </w:pPr>
            <w:r w:rsidRPr="008860E8">
              <w:rPr>
                <w:rFonts w:ascii="Arial Narrow" w:eastAsia="Times New Roman" w:hAnsi="Arial Narrow" w:cs="Times New Roman"/>
                <w:sz w:val="24"/>
                <w:szCs w:val="24"/>
              </w:rPr>
              <w:t>Mendeskripsikan konsep daya.</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w:t>
            </w:r>
          </w:p>
        </w:tc>
      </w:tr>
      <w:tr w:rsidR="008860E8" w:rsidRPr="008860E8" w:rsidTr="008860E8">
        <w:trPr>
          <w:trHeight w:val="514"/>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rPr>
            </w:pPr>
            <w:r w:rsidRPr="008860E8">
              <w:rPr>
                <w:rFonts w:ascii="Arial Narrow" w:eastAsia="Times New Roman" w:hAnsi="Arial Narrow" w:cs="Times New Roman"/>
                <w:b/>
                <w:sz w:val="24"/>
                <w:szCs w:val="24"/>
              </w:rPr>
              <w:lastRenderedPageBreak/>
              <w:t>Menganalisis</w:t>
            </w:r>
            <w:r w:rsidRPr="008860E8">
              <w:rPr>
                <w:rFonts w:ascii="Arial Narrow" w:eastAsia="Times New Roman" w:hAnsi="Arial Narrow" w:cs="Times New Roman"/>
                <w:sz w:val="24"/>
                <w:szCs w:val="24"/>
              </w:rPr>
              <w:t xml:space="preserve"> hukum kekekalan energi mekanik.</w:t>
            </w:r>
          </w:p>
          <w:p w:rsidR="008860E8" w:rsidRPr="008860E8" w:rsidRDefault="008860E8" w:rsidP="008860E8">
            <w:pPr>
              <w:rPr>
                <w:rFonts w:ascii="Arial Narrow" w:eastAsia="Calibri" w:hAnsi="Arial Narrow" w:cs="Times New Roman"/>
                <w:noProof/>
                <w:sz w:val="24"/>
                <w:szCs w:val="24"/>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rPr>
            </w:pPr>
            <w:r w:rsidRPr="008860E8">
              <w:rPr>
                <w:rFonts w:ascii="Arial Narrow" w:eastAsia="Calibri" w:hAnsi="Arial Narrow" w:cs="Times New Roman"/>
                <w:b/>
                <w:sz w:val="24"/>
                <w:szCs w:val="24"/>
                <w:lang w:val="en-GB"/>
              </w:rPr>
              <w:t>Menyajikan</w:t>
            </w:r>
            <w:r w:rsidRPr="008860E8">
              <w:rPr>
                <w:rFonts w:ascii="Arial Narrow" w:eastAsia="Calibri" w:hAnsi="Arial Narrow" w:cs="Times New Roman"/>
                <w:sz w:val="24"/>
                <w:szCs w:val="24"/>
                <w:lang w:val="en-GB"/>
              </w:rPr>
              <w:t xml:space="preserve"> hasil pengamatan sebuah benda yang bergerak pada bidang miring dengan konsep hukum kekekalan nenergi mekanik.</w:t>
            </w: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TUJUAN PEMBELAJARAN</w:t>
      </w:r>
    </w:p>
    <w:p w:rsidR="008860E8" w:rsidRPr="008860E8" w:rsidRDefault="008860E8" w:rsidP="008860E8">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8860E8" w:rsidRPr="008860E8" w:rsidRDefault="008860E8" w:rsidP="008860E8">
      <w:pPr>
        <w:spacing w:after="0" w:line="240" w:lineRule="auto"/>
        <w:ind w:left="426"/>
        <w:jc w:val="both"/>
        <w:rPr>
          <w:rFonts w:ascii="Arial Narrow" w:eastAsia="Calibri" w:hAnsi="Arial Narrow" w:cs="Times New Roman"/>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MATERI PEMBELAJARAN</w:t>
      </w: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 USAHA, GAYA, DAN PERPINDAHAN</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ENERGI POTENSIAL DAN ENERGI KINETIK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Benda yang jatuh bebas dari ketinggian tertentu.</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rPr>
      </w:pPr>
      <w:r w:rsidRPr="008860E8">
        <w:rPr>
          <w:rFonts w:ascii="Arial Narrow" w:eastAsia="Times New Roman" w:hAnsi="Arial Narrow" w:cs="AGaramond-Regular"/>
          <w:color w:val="231F20"/>
          <w:sz w:val="24"/>
          <w:szCs w:val="24"/>
        </w:rPr>
        <w:t>Energi potensial gravitasi adalah energi yang dimiliki oleh benda karena kedudukan atau ketinggiannya Energi kinetik adalah energi yang dimiliki oleh benda karena geraknya</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HUBUGAN USAHA DAN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Bola yang dilempar ke atas mengalami perubahan energi potensial.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rPr>
      </w:pPr>
      <w:r w:rsidRPr="008860E8">
        <w:rPr>
          <w:rFonts w:ascii="Arial Narrow" w:eastAsia="Calibri" w:hAnsi="Arial Narrow" w:cs="AGaramond-Regular"/>
          <w:sz w:val="24"/>
          <w:szCs w:val="24"/>
        </w:rPr>
        <w:t>Setiap benda yang sedang bergerak memiliki kemampuan untuk melakukan usaha.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Langkah-langkah yang digunakan untuk menentukan energi potensial dan energi kinetik dari dua benda yang bergerak bebas.</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 DAYA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Daya pada mobil yang bergerak dan daya listrik.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rPr>
      </w:pPr>
      <w:r w:rsidRPr="008860E8">
        <w:rPr>
          <w:rFonts w:ascii="Arial Narrow" w:eastAsia="Times New Roman" w:hAnsi="Arial Narrow" w:cs="AGaramond-Regular"/>
          <w:color w:val="231F20"/>
          <w:sz w:val="24"/>
          <w:szCs w:val="24"/>
        </w:rPr>
        <w:t>Daya didefinisikan sebagai kecepatan melakukan usaha atau kemampuan untuk melakukan usaha tiap satuan waktu</w:t>
      </w:r>
    </w:p>
    <w:p w:rsidR="008860E8" w:rsidRPr="008860E8" w:rsidRDefault="008860E8" w:rsidP="008860E8">
      <w:pPr>
        <w:spacing w:after="0" w:line="240" w:lineRule="auto"/>
        <w:ind w:left="851"/>
        <w:contextualSpacing/>
        <w:jc w:val="both"/>
        <w:rPr>
          <w:rFonts w:ascii="Arial Narrow" w:eastAsia="Times New Roman" w:hAnsi="Arial Narrow" w:cs="AGaramond-Regular"/>
          <w:b/>
          <w:color w:val="231F20"/>
          <w:sz w:val="24"/>
          <w:szCs w:val="24"/>
        </w:rPr>
      </w:pPr>
      <w:r w:rsidRPr="008860E8">
        <w:rPr>
          <w:rFonts w:ascii="Arial Narrow" w:eastAsia="Times New Roman" w:hAnsi="Arial Narrow" w:cs="AGaramond-Regular"/>
          <w:b/>
          <w:color w:val="231F20"/>
          <w:sz w:val="24"/>
          <w:szCs w:val="24"/>
        </w:rPr>
        <w:t>Prosedural: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Langkah-langkah yang digunakan untuk menentukan daya pada mobil yang bergerak.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HUKUM KEKEKALAN ENERGI MEKANIK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b/>
          <w:sz w:val="24"/>
          <w:szCs w:val="24"/>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AGaramond-Regular"/>
          <w:color w:val="231F20"/>
          <w:sz w:val="24"/>
          <w:szCs w:val="24"/>
        </w:rPr>
        <w:t>Benda yang bergerak pada bidang miring.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AGaramond-Regular"/>
          <w:color w:val="231F20"/>
          <w:sz w:val="24"/>
          <w:szCs w:val="24"/>
        </w:rPr>
        <w:t>Energi mekanik adalah energi yang dihasilkan oleh benda karena sifat geraknya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Percobaan tentang hukum kekekalan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Metakognitif:</w:t>
      </w:r>
    </w:p>
    <w:p w:rsidR="008860E8" w:rsidRPr="008860E8" w:rsidRDefault="008860E8" w:rsidP="008860E8">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 yang bergerak pada bidang miring dengan konsep hukum kekekalan nenergi mekanik (HOTS)</w:t>
      </w:r>
    </w:p>
    <w:p w:rsidR="008860E8" w:rsidRPr="008860E8" w:rsidRDefault="008860E8" w:rsidP="008860E8">
      <w:pPr>
        <w:spacing w:after="0" w:line="240" w:lineRule="auto"/>
        <w:ind w:left="851"/>
        <w:jc w:val="both"/>
        <w:rPr>
          <w:rFonts w:ascii="Arial Narrow" w:eastAsia="Calibri" w:hAnsi="Arial Narrow" w:cs="Times New Roman"/>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rPr>
      </w:pPr>
      <w:r w:rsidRPr="008860E8">
        <w:rPr>
          <w:rFonts w:ascii="Arial Narrow" w:eastAsia="Times New Roman" w:hAnsi="Arial Narrow" w:cs="Times New Roman"/>
          <w:b/>
          <w:color w:val="000000"/>
          <w:sz w:val="24"/>
          <w:szCs w:val="24"/>
        </w:rPr>
        <w:t>METODE PEMBELAJARAN</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pacing w:val="-3"/>
          <w:sz w:val="24"/>
          <w:szCs w:val="24"/>
        </w:rPr>
        <w:t>MEDIA PEMBELAJARAN DAN SUMBER BELAJAR</w:t>
      </w: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rPr>
      </w:pPr>
      <w:r w:rsidRPr="008860E8">
        <w:rPr>
          <w:rFonts w:ascii="Arial Narrow" w:eastAsia="Calibri" w:hAnsi="Arial Narrow" w:cs="Times New Roman"/>
          <w:b/>
          <w:color w:val="000000"/>
          <w:spacing w:val="-3"/>
          <w:sz w:val="24"/>
          <w:szCs w:val="24"/>
        </w:rPr>
        <w:t>Media Pembelajaran:</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rPr>
      </w:pPr>
      <w:r w:rsidRPr="008860E8">
        <w:rPr>
          <w:rFonts w:ascii="Arial Narrow" w:eastAsia="Calibri" w:hAnsi="Arial Narrow" w:cs="Times New Roman"/>
          <w:color w:val="000000"/>
          <w:spacing w:val="-3"/>
          <w:sz w:val="24"/>
          <w:szCs w:val="24"/>
        </w:rPr>
        <w:t>Laptop/LCD, 1 set alat peraga, 1 file foto/gambar tentang aktifitas orang yang sedang melakukan usaha.</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rPr>
      </w:pP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rPr>
      </w:pPr>
      <w:r w:rsidRPr="008860E8">
        <w:rPr>
          <w:rFonts w:ascii="Arial Narrow" w:eastAsia="Calibri" w:hAnsi="Arial Narrow" w:cs="Times New Roman"/>
          <w:b/>
          <w:color w:val="000000"/>
          <w:sz w:val="24"/>
          <w:szCs w:val="24"/>
        </w:rPr>
        <w:t>Sumber Belajar:</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Buku Fisika:</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9" w:history="1">
        <w:r w:rsidRPr="008860E8">
          <w:rPr>
            <w:rFonts w:ascii="Arial Narrow" w:eastAsia="Calibri" w:hAnsi="Arial Narrow" w:cs="Times New Roman"/>
            <w:color w:val="0000FF"/>
            <w:sz w:val="24"/>
            <w:szCs w:val="24"/>
            <w:u w:val="single"/>
          </w:rPr>
          <w:t>http://www.sunaryosurya.blogspot.com</w:t>
        </w:r>
      </w:hyperlink>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10" w:history="1">
        <w:r w:rsidRPr="008860E8">
          <w:rPr>
            <w:rFonts w:ascii="Arial Narrow" w:eastAsia="Calibri" w:hAnsi="Arial Narrow" w:cs="Times New Roman"/>
            <w:color w:val="0000FF"/>
            <w:sz w:val="24"/>
            <w:szCs w:val="24"/>
            <w:u w:val="single"/>
          </w:rPr>
          <w:t>http://www.sman85jkt.sch.id</w:t>
        </w:r>
      </w:hyperlink>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LANGKAH-LANGKAH KEGIATAN PEMBELAJARAN</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PERTAMA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rPr>
      </w:pP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mendeskripsikan konsep usaha, gaya, dan perpindahan.</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Mendeskripsikan energi potensial dan energi kinetik</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rPr>
      </w:pPr>
      <w:r w:rsidRPr="008860E8">
        <w:rPr>
          <w:rFonts w:ascii="Arial Narrow" w:eastAsia="Times New Roman" w:hAnsi="Arial Narrow" w:cs="Times New Roman"/>
          <w:b/>
          <w:sz w:val="24"/>
          <w:szCs w:val="24"/>
        </w:rPr>
        <w:t>Menganalisis</w:t>
      </w:r>
      <w:r w:rsidRPr="008860E8">
        <w:rPr>
          <w:rFonts w:ascii="Arial Narrow" w:eastAsia="Times New Roman" w:hAnsi="Arial Narrow" w:cs="Times New Roman"/>
          <w:sz w:val="24"/>
          <w:szCs w:val="24"/>
        </w:rPr>
        <w:t xml:space="preserve"> hubungan antara usaha danenergi.</w:t>
      </w:r>
    </w:p>
    <w:p w:rsidR="008860E8" w:rsidRPr="008860E8" w:rsidRDefault="008860E8" w:rsidP="008860E8">
      <w:pPr>
        <w:spacing w:after="0" w:line="240" w:lineRule="auto"/>
        <w:ind w:left="1134"/>
        <w:contextualSpacing/>
        <w:jc w:val="both"/>
        <w:rPr>
          <w:rFonts w:ascii="Arial Narrow" w:eastAsia="Times New Roman" w:hAnsi="Arial Narrow" w:cs="Times New Roman"/>
          <w:b/>
          <w:color w:val="FF0000"/>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(Stimulation)</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8860E8" w:rsidRPr="008860E8" w:rsidRDefault="00837F8E" w:rsidP="008860E8">
            <w:pPr>
              <w:contextualSpacing/>
              <w:jc w:val="center"/>
              <w:rPr>
                <w:rFonts w:ascii="Arial Narrow" w:hAnsi="Arial Narrow"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833120</wp:posOffset>
                      </wp:positionV>
                      <wp:extent cx="914400" cy="612140"/>
                      <wp:effectExtent l="933450" t="0" r="19050" b="22606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B2503B" w:rsidRPr="0053314D" w:rsidRDefault="00B2503B"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mrgIAAIk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" adj="-22024,28866" fillcolor="window" strokecolor="windowText" strokeweight=".5pt">
                      <v:path arrowok="t"/>
                      <v:textbo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B2503B" w:rsidRPr="0053314D" w:rsidRDefault="00B2503B" w:rsidP="008860E8">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99695</wp:posOffset>
                      </wp:positionV>
                      <wp:extent cx="914400" cy="612140"/>
                      <wp:effectExtent l="838200" t="0" r="19050" b="9271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B2503B" w:rsidRPr="0053314D"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B2503B" w:rsidRPr="0053314D" w:rsidRDefault="00B2503B"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ssg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" adj="-19579,23691" fillcolor="window" strokecolor="windowText" strokeweight=".5pt">
                      <v:path arrowok="t"/>
                      <v:textbox>
                        <w:txbxContent>
                          <w:p w:rsidR="00B2503B" w:rsidRPr="0053314D"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B2503B" w:rsidRPr="0053314D" w:rsidRDefault="00B2503B"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Problem Statement</w:t>
            </w:r>
            <w:r w:rsidRPr="008860E8">
              <w:rPr>
                <w:rFonts w:ascii="Arial Narrow" w:eastAsia="Calibri" w:hAnsi="Arial Narrow" w:cs="Times New Roman"/>
                <w:bCs/>
                <w:iCs/>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8860E8" w:rsidRPr="008860E8" w:rsidRDefault="00837F8E"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548005</wp:posOffset>
                      </wp:positionV>
                      <wp:extent cx="914400" cy="612140"/>
                      <wp:effectExtent l="933450" t="0" r="19050" b="1651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B2503B" w:rsidRPr="0053314D" w:rsidRDefault="00B2503B"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" adj="-21821,13342" fillcolor="window" strokecolor="windowText" strokeweight=".5pt">
                      <v:path arrowok="t"/>
                      <v:textbo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B2503B" w:rsidRPr="0053314D" w:rsidRDefault="00B2503B"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Data Collection</w:t>
            </w:r>
            <w:r w:rsidRPr="008860E8">
              <w:rPr>
                <w:rFonts w:ascii="Arial Narrow" w:eastAsia="Calibri" w:hAnsi="Arial Narrow" w:cs="Times New Roman"/>
                <w:bCs/>
                <w:iCs/>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8860E8" w:rsidRPr="008860E8" w:rsidRDefault="00837F8E"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572770</wp:posOffset>
                      </wp:positionV>
                      <wp:extent cx="914400" cy="612140"/>
                      <wp:effectExtent l="400050" t="0" r="19050" b="1651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B2503B" w:rsidRPr="0053314D" w:rsidRDefault="00B2503B"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dtsg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" adj="-9390,18821" fillcolor="window" strokecolor="windowText" strokeweight=".5pt">
                      <v:path arrowok="t"/>
                      <v:textbo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B2503B" w:rsidRPr="0053314D" w:rsidRDefault="00B2503B"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rPr>
              <w:t xml:space="preserve"> yang diperoleh 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rPr>
              <w:t>Peserta didik</w:t>
            </w:r>
            <w:r w:rsidRPr="008860E8">
              <w:rPr>
                <w:rFonts w:ascii="Arial Narrow" w:eastAsia="Calibri" w:hAnsi="Arial Narrow" w:cs="Times New Roman"/>
              </w:rPr>
              <w:t xml:space="preserve"> membandingkan hasil diskusiantar kelompok melalui sesi </w:t>
            </w:r>
            <w:r w:rsidRPr="008860E8">
              <w:rPr>
                <w:rFonts w:ascii="Arial Narrow" w:eastAsia="Calibri" w:hAnsi="Arial Narrow" w:cs="Times New Roman"/>
                <w:b/>
                <w:highlight w:val="yellow"/>
              </w:rPr>
              <w:t>presentasi</w:t>
            </w:r>
            <w:r w:rsidRPr="008860E8">
              <w:rPr>
                <w:rFonts w:ascii="Arial Narrow" w:eastAsia="Calibri" w:hAnsi="Arial Narrow" w:cs="Times New Roman"/>
              </w:rPr>
              <w:t xml:space="preserve"> dan proses pembelajaran diarahkan kebentuk tanya jawab tentang fenomena dan gejala yang ditimbulkan usaha dan energi.</w:t>
            </w:r>
          </w:p>
        </w:tc>
        <w:tc>
          <w:tcPr>
            <w:tcW w:w="1276" w:type="dxa"/>
          </w:tcPr>
          <w:p w:rsidR="008860E8" w:rsidRPr="008860E8" w:rsidRDefault="00837F8E"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231140</wp:posOffset>
                      </wp:positionH>
                      <wp:positionV relativeFrom="paragraph">
                        <wp:posOffset>111760</wp:posOffset>
                      </wp:positionV>
                      <wp:extent cx="914400" cy="612140"/>
                      <wp:effectExtent l="476250" t="0" r="19050" b="1651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B2503B" w:rsidRPr="0053314D" w:rsidRDefault="00B2503B"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j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Uz9D/+yVcUBa8eooamsZusG7W8Q/gMYZB3B4WRw97iVQiFgFU+U1Mr8&#10;fu/d62Nxo5SSDrsS2fi1A8MR3VeJZR9qBds4XKYXlxn6MGPJdiyRu3alMDNYBxhdOHp9J47H0qj2&#10;GQfI0ntFEUiGvgfe42XlhmmBI4jx5TKoYetqcBv5qJk37pnzzD71z2B0rFKHOblTxw6OxTTU1Yuu&#10;/ynVcudU2Zw4H3iNXYVtH2oxjig/V8b3oPUySBd/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DDSWeO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B2503B" w:rsidRPr="00B2068A" w:rsidRDefault="00B2503B"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B2503B" w:rsidRPr="0053314D" w:rsidRDefault="00B2503B"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Generalization)</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w:t>
            </w:r>
            <w:r w:rsidRPr="008860E8">
              <w:rPr>
                <w:rFonts w:ascii="Arial Narrow" w:eastAsia="Calibri" w:hAnsi="Arial Narrow" w:cs="Times New Roman"/>
              </w:rPr>
              <w:t xml:space="preserve"> didik membuat kesimpulan 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p>
    <w:p w:rsidR="008860E8" w:rsidRPr="008860E8" w:rsidRDefault="008860E8" w:rsidP="008860E8">
      <w:pPr>
        <w:spacing w:after="0" w:line="240" w:lineRule="auto"/>
        <w:jc w:val="both"/>
        <w:rPr>
          <w:rFonts w:ascii="Arial Narrow" w:eastAsia="Calibri" w:hAnsi="Arial Narrow" w:cs="Times New Roman"/>
          <w:b/>
          <w:noProof/>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KEDUA (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Indikator Pencapaian Kompetensi:</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rPr>
      </w:pPr>
      <w:r w:rsidRPr="008860E8">
        <w:rPr>
          <w:rFonts w:ascii="Arial Narrow" w:eastAsia="Times New Roman" w:hAnsi="Arial Narrow" w:cs="Times New Roman"/>
          <w:sz w:val="24"/>
          <w:szCs w:val="24"/>
        </w:rPr>
        <w:t>Mendeskripsikan konsepdaya.</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rPr>
      </w:pPr>
      <w:r w:rsidRPr="008860E8">
        <w:rPr>
          <w:rFonts w:ascii="Arial Narrow" w:eastAsia="Times New Roman" w:hAnsi="Arial Narrow" w:cs="Times New Roman"/>
          <w:b/>
          <w:sz w:val="24"/>
          <w:szCs w:val="24"/>
        </w:rPr>
        <w:t>Menganalisis</w:t>
      </w:r>
      <w:r w:rsidRPr="008860E8">
        <w:rPr>
          <w:rFonts w:ascii="Arial Narrow" w:eastAsia="Times New Roman" w:hAnsi="Arial Narrow" w:cs="Times New Roman"/>
          <w:sz w:val="24"/>
          <w:szCs w:val="24"/>
        </w:rPr>
        <w:t xml:space="preserve"> hukum kekekalanenergi mekanik.</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(Stimulation)</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8860E8" w:rsidRPr="008860E8" w:rsidRDefault="008860E8" w:rsidP="008860E8">
            <w:pPr>
              <w:contextualSpacing/>
              <w:jc w:val="center"/>
              <w:rPr>
                <w:rFonts w:ascii="Arial Narrow" w:hAnsi="Arial Narrow" w:cs="Times New Roman"/>
              </w:rPr>
            </w:pP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Problem Statement</w:t>
            </w:r>
            <w:r w:rsidRPr="008860E8">
              <w:rPr>
                <w:rFonts w:ascii="Arial Narrow" w:eastAsia="Calibri" w:hAnsi="Arial Narrow" w:cs="Times New Roman"/>
                <w:bCs/>
                <w:iCs/>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rPr>
              <w:t>Data Collection</w:t>
            </w:r>
            <w:r w:rsidRPr="008860E8">
              <w:rPr>
                <w:rFonts w:ascii="Arial Narrow" w:eastAsia="Calibri" w:hAnsi="Arial Narrow" w:cs="Times New Roman"/>
                <w:bCs/>
                <w:iCs/>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Peserta didik</w:t>
            </w:r>
            <w:r w:rsidRPr="008860E8">
              <w:rPr>
                <w:rFonts w:ascii="Arial Narrow" w:eastAsia="Calibri" w:hAnsi="Arial Narrow" w:cs="Times New Roman"/>
              </w:rPr>
              <w:t>secara perorangan mengerjakan soal yang diperoleh 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Peserta didik membandingkan hasil diskusiantar kelompok melalui sesi presentasi dan proses pembelajaran diarahkan kebentuk tanya jawab tentang fenomena dan gejala yang ditimbulkan usaha dan energi.</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rPr>
              <w:t>Generalization)</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membuat kesimpulan 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lastRenderedPageBreak/>
        <w:t>Memfasilitasi dalam menemukan kesimpulan tentang dan hukum kekalan energi mekanik.</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PENILAIAN DAN HASIL BELAJAR (LK 1.4)</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53"/>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Times New Roman" w:hAnsi="Arial Narrow" w:cs="Times New Roman"/>
              </w:rPr>
            </w:pPr>
            <w:r w:rsidRPr="008860E8">
              <w:rPr>
                <w:rFonts w:ascii="Arial Narrow" w:eastAsia="Times New Roman" w:hAnsi="Arial Narrow" w:cs="Times New Roman"/>
              </w:rPr>
              <w:t>Mendeskripsikan konsep usaha, gaya, dan perpindahan.</w:t>
            </w:r>
          </w:p>
        </w:tc>
        <w:tc>
          <w:tcPr>
            <w:tcW w:w="1701"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8860E8" w:rsidRPr="008860E8" w:rsidRDefault="008860E8" w:rsidP="008860E8">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860E8" w:rsidRPr="008860E8" w:rsidRDefault="008860E8" w:rsidP="008860E8">
            <w:pPr>
              <w:rPr>
                <w:rFonts w:ascii="Arial Narrow" w:eastAsia="+mn-ea" w:hAnsi="Arial Narrow" w:cs="Arial"/>
                <w:color w:val="000000"/>
                <w:kern w:val="24"/>
              </w:rPr>
            </w:pPr>
          </w:p>
          <w:p w:rsidR="008860E8" w:rsidRPr="008860E8" w:rsidRDefault="008860E8" w:rsidP="008860E8">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Mendeskripsikan energi potensial dan energi kinetik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Menganalisis hubungan antara usaha dan energi.</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Mendeskripsikan konsep daya.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Calibri" w:eastAsia="Calibri" w:hAnsi="Calibri" w:cs="Times New Roman"/>
                <w:noProof/>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Menganalisis hukum kekekalan energi mekanik.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Arial Narrow" w:eastAsia="Calibri" w:hAnsi="Arial Narrow" w:cs="Times New Roman"/>
                <w:noProof/>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26"/>
        </w:trPr>
        <w:tc>
          <w:tcPr>
            <w:tcW w:w="3227" w:type="dxa"/>
          </w:tcPr>
          <w:p w:rsidR="008860E8" w:rsidRPr="008860E8" w:rsidRDefault="008860E8" w:rsidP="008860E8">
            <w:pPr>
              <w:numPr>
                <w:ilvl w:val="2"/>
                <w:numId w:val="35"/>
              </w:numPr>
              <w:ind w:left="567" w:hanging="567"/>
              <w:contextualSpacing/>
              <w:rPr>
                <w:rFonts w:ascii="Arial Narrow" w:eastAsia="Times New Roman" w:hAnsi="Arial Narrow" w:cs="Times New Roman"/>
              </w:rPr>
            </w:pPr>
            <w:r w:rsidRPr="008860E8">
              <w:rPr>
                <w:rFonts w:ascii="Arial Narrow" w:eastAsia="Calibri" w:hAnsi="Arial Narrow" w:cs="Times New Roman"/>
                <w:b/>
                <w:lang w:val="en-GB"/>
              </w:rPr>
              <w:t>Mengamati</w:t>
            </w:r>
            <w:r w:rsidRPr="008860E8">
              <w:rPr>
                <w:rFonts w:ascii="Arial Narrow" w:eastAsia="Calibri" w:hAnsi="Arial Narrow" w:cs="Times New Roman"/>
                <w:lang w:val="en-GB"/>
              </w:rPr>
              <w:t xml:space="preserve"> tayangan foto dan gambar tentang seseorang yang sedang melakukan usaha, mendorong mobil, meja dan dinding.</w:t>
            </w:r>
          </w:p>
        </w:tc>
        <w:tc>
          <w:tcPr>
            <w:tcW w:w="1701" w:type="dxa"/>
          </w:tcPr>
          <w:p w:rsidR="008860E8" w:rsidRPr="008860E8" w:rsidRDefault="008860E8" w:rsidP="008860E8">
            <w:pPr>
              <w:contextualSpacing/>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860E8" w:rsidRPr="008860E8" w:rsidRDefault="008860E8" w:rsidP="008860E8">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rPr>
            </w:pPr>
            <w:r w:rsidRPr="008860E8">
              <w:rPr>
                <w:rFonts w:ascii="Arial Narrow" w:eastAsia="Calibri" w:hAnsi="Arial Narrow" w:cs="Times New Roman"/>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rPr>
            </w:pPr>
            <w:r w:rsidRPr="008860E8">
              <w:rPr>
                <w:rFonts w:ascii="Arial Narrow" w:eastAsia="Calibri" w:hAnsi="Arial Narrow" w:cs="Times New Roman"/>
                <w:b/>
                <w:lang w:val="en-GB"/>
              </w:rPr>
              <w:t>Menyajikan</w:t>
            </w:r>
            <w:r w:rsidRPr="008860E8">
              <w:rPr>
                <w:rFonts w:ascii="Arial Narrow" w:eastAsia="Calibri" w:hAnsi="Arial Narrow" w:cs="Times New Roman"/>
                <w:lang w:val="en-GB"/>
              </w:rPr>
              <w:t xml:space="preserve"> hasil pengamatan tentang dua buah benda yang dilempar dengan waktu yang berbeda.</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jc w:val="center"/>
              <w:rPr>
                <w:rFonts w:ascii="Calibri" w:eastAsia="Calibri" w:hAnsi="Calibri" w:cs="Times New Roman"/>
                <w:noProof/>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rPr>
            </w:pPr>
            <w:r w:rsidRPr="008860E8">
              <w:rPr>
                <w:rFonts w:ascii="Arial Narrow" w:eastAsia="Calibri" w:hAnsi="Arial Narrow" w:cs="Times New Roman"/>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rPr>
            </w:pPr>
            <w:r w:rsidRPr="008860E8">
              <w:rPr>
                <w:rFonts w:ascii="Arial Narrow" w:eastAsia="Calibri" w:hAnsi="Arial Narrow" w:cs="Times New Roman"/>
                <w:b/>
                <w:lang w:val="en-GB"/>
              </w:rPr>
              <w:t>Menyajikan</w:t>
            </w:r>
            <w:r w:rsidRPr="008860E8">
              <w:rPr>
                <w:rFonts w:ascii="Arial Narrow" w:eastAsia="Calibri" w:hAnsi="Arial Narrow" w:cs="Times New Roman"/>
                <w:lang w:val="en-GB"/>
              </w:rPr>
              <w:t xml:space="preserve"> hasil pengamatan sebuah benda yang bergerak pada bidang miring dengan konsep hukum kekekalan nenergi mekanik.</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tabs>
                <w:tab w:val="left" w:pos="1275"/>
              </w:tabs>
              <w:jc w:val="center"/>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rPr>
        <w:t>dalam mempelajari 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rPr>
      </w:pPr>
      <w:r w:rsidRPr="008860E8">
        <w:rPr>
          <w:rFonts w:ascii="Arial Narrow" w:eastAsia="Calibri" w:hAnsi="Arial Narrow" w:cs="Bookman Old Style"/>
          <w:b/>
          <w:color w:val="000000"/>
          <w:spacing w:val="-3"/>
          <w:sz w:val="24"/>
          <w:szCs w:val="24"/>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Peserta didik yang belum mencapai kemampuan minimal yang ditetapkan dalam rencana pelaksanaan pembelajaran.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pembelajaran ulang dengan metode dan media yang berbeda.</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bimbingan secara khusus, misalnya bimbingan perorangan.</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Pemberian tugas-tugas latihan secara khusus.</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rPr>
        <w:t>Pemanfaatan tutor sebaya.</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rPr>
      </w:pPr>
      <w:r w:rsidRPr="008860E8">
        <w:rPr>
          <w:rFonts w:ascii="Arial Narrow" w:eastAsia="Calibri" w:hAnsi="Arial Narrow" w:cs="Bookman Old Style"/>
          <w:b/>
          <w:color w:val="000000"/>
          <w:spacing w:val="-3"/>
          <w:sz w:val="24"/>
          <w:szCs w:val="24"/>
        </w:rPr>
        <w:lastRenderedPageBreak/>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footerReference w:type="default" r:id="rId11"/>
          <w:pgSz w:w="11907" w:h="16840" w:code="9"/>
          <w:pgMar w:top="1418" w:right="1418" w:bottom="1134" w:left="1701" w:header="1134" w:footer="902" w:gutter="0"/>
          <w:pgNumType w:start="30"/>
          <w:cols w:space="720"/>
          <w:docGrid w:linePitch="360"/>
        </w:sectPr>
      </w:pPr>
    </w:p>
    <w:p w:rsidR="008860E8" w:rsidRPr="008860E8" w:rsidRDefault="008860E8" w:rsidP="008860E8">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8860E8" w:rsidRPr="008860E8" w:rsidRDefault="008860E8" w:rsidP="008860E8">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8860E8" w:rsidTr="008860E8">
        <w:trPr>
          <w:trHeight w:val="556"/>
        </w:trPr>
        <w:tc>
          <w:tcPr>
            <w:tcW w:w="436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8860E8" w:rsidRPr="008860E8" w:rsidTr="008860E8">
        <w:trPr>
          <w:trHeight w:val="244"/>
        </w:trPr>
        <w:tc>
          <w:tcPr>
            <w:tcW w:w="436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Times New Roman" w:hAnsi="Arial Narrow" w:cs="Times New Roman"/>
              </w:rPr>
            </w:pPr>
            <w:r w:rsidRPr="008860E8">
              <w:rPr>
                <w:rFonts w:ascii="Arial Narrow" w:eastAsia="Times New Roman" w:hAnsi="Arial Narrow" w:cs="Times New Roman"/>
              </w:rPr>
              <w:t>Mendeskripsikan konsep usaha, gaya, dan perpindahan.</w:t>
            </w:r>
          </w:p>
        </w:tc>
        <w:tc>
          <w:tcPr>
            <w:tcW w:w="2551" w:type="dxa"/>
          </w:tcPr>
          <w:p w:rsidR="008860E8" w:rsidRPr="008860E8" w:rsidRDefault="008860E8" w:rsidP="008860E8">
            <w:pPr>
              <w:rPr>
                <w:rFonts w:ascii="Arial Narrow" w:eastAsia="Calibri" w:hAnsi="Arial Narrow" w:cs="Times New Roman"/>
                <w:noProof/>
              </w:rPr>
            </w:pPr>
            <w:r w:rsidRPr="008860E8">
              <w:rPr>
                <w:rFonts w:ascii="Arial Narrow" w:eastAsia="Calibri" w:hAnsi="Arial Narrow" w:cs="Times New Roman"/>
                <w:noProof/>
              </w:rPr>
              <w:t>Konsep Usaha, Gaya, dan Perpindahan</w:t>
            </w:r>
          </w:p>
        </w:tc>
        <w:tc>
          <w:tcPr>
            <w:tcW w:w="1276" w:type="dxa"/>
          </w:tcPr>
          <w:p w:rsidR="008860E8" w:rsidRPr="008860E8" w:rsidRDefault="008860E8" w:rsidP="008860E8">
            <w:pPr>
              <w:contextualSpacing/>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Mendeskripsikan energi potensial dan energi kinetik</w:t>
            </w:r>
          </w:p>
        </w:tc>
        <w:tc>
          <w:tcPr>
            <w:tcW w:w="2551" w:type="dxa"/>
          </w:tcPr>
          <w:p w:rsidR="008860E8" w:rsidRPr="008860E8" w:rsidRDefault="008860E8" w:rsidP="008860E8">
            <w:pPr>
              <w:rPr>
                <w:rFonts w:ascii="Arial Narrow" w:eastAsia="Calibri" w:hAnsi="Arial Narrow" w:cs="Times New Roman"/>
                <w:noProof/>
              </w:rPr>
            </w:pPr>
            <w:r w:rsidRPr="008860E8">
              <w:rPr>
                <w:rFonts w:ascii="Arial Narrow" w:eastAsia="Calibri" w:hAnsi="Arial Narrow" w:cs="Times New Roman"/>
                <w:noProof/>
              </w:rPr>
              <w:t>Energi Potensial dan Energi Kinetik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Menganalisis hubungan antara usaha dan energi.</w:t>
            </w:r>
          </w:p>
        </w:tc>
        <w:tc>
          <w:tcPr>
            <w:tcW w:w="2551" w:type="dxa"/>
          </w:tcPr>
          <w:p w:rsidR="008860E8" w:rsidRPr="008860E8" w:rsidRDefault="008860E8" w:rsidP="008860E8">
            <w:pPr>
              <w:rPr>
                <w:rFonts w:ascii="Arial Narrow" w:eastAsia="Calibri" w:hAnsi="Arial Narrow" w:cs="Times New Roman"/>
                <w:noProof/>
              </w:rPr>
            </w:pPr>
            <w:r w:rsidRPr="008860E8">
              <w:rPr>
                <w:rFonts w:ascii="Arial Narrow" w:eastAsia="Calibri" w:hAnsi="Arial Narrow" w:cs="Times New Roman"/>
                <w:noProof/>
              </w:rPr>
              <w:t>Hubungan antara Usaha dan Energi</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Mendeskripsikan konsep daya.</w:t>
            </w:r>
          </w:p>
        </w:tc>
        <w:tc>
          <w:tcPr>
            <w:tcW w:w="2551" w:type="dxa"/>
          </w:tcPr>
          <w:p w:rsidR="008860E8" w:rsidRPr="008860E8" w:rsidRDefault="008860E8" w:rsidP="008860E8">
            <w:pPr>
              <w:rPr>
                <w:rFonts w:ascii="Arial Narrow" w:eastAsia="Calibri" w:hAnsi="Arial Narrow" w:cs="Times New Roman"/>
                <w:noProof/>
              </w:rPr>
            </w:pPr>
            <w:r w:rsidRPr="008860E8">
              <w:rPr>
                <w:rFonts w:ascii="Arial Narrow" w:eastAsia="Calibri" w:hAnsi="Arial Narrow" w:cs="Times New Roman"/>
                <w:noProof/>
              </w:rPr>
              <w:t>Konsep Daya</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rPr>
            </w:pPr>
            <w:r w:rsidRPr="008860E8">
              <w:rPr>
                <w:rFonts w:ascii="Arial Narrow" w:eastAsia="Calibri" w:hAnsi="Arial Narrow" w:cs="Times New Roman"/>
              </w:rPr>
              <w:t>Menganalisis hukum kekekalan energi mekanik.</w:t>
            </w:r>
          </w:p>
        </w:tc>
        <w:tc>
          <w:tcPr>
            <w:tcW w:w="2551" w:type="dxa"/>
          </w:tcPr>
          <w:p w:rsidR="008860E8" w:rsidRPr="008860E8" w:rsidRDefault="008860E8" w:rsidP="008860E8">
            <w:pPr>
              <w:rPr>
                <w:rFonts w:ascii="Arial Narrow" w:eastAsia="Calibri" w:hAnsi="Arial Narrow" w:cs="Times New Roman"/>
                <w:noProof/>
              </w:rPr>
            </w:pPr>
            <w:r w:rsidRPr="008860E8">
              <w:rPr>
                <w:rFonts w:ascii="Arial Narrow" w:eastAsia="Calibri" w:hAnsi="Arial Narrow" w:cs="Times New Roman"/>
                <w:noProof/>
              </w:rPr>
              <w:t>Hukum Kekekalan Energi Mekanik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rPr>
                <w:rFonts w:ascii="Arial Narrow" w:eastAsia="Calibri" w:hAnsi="Arial Narrow" w:cs="Times New Roman"/>
                <w:noProof/>
              </w:rPr>
            </w:pP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r w:rsidR="008860E8" w:rsidRPr="008860E8" w:rsidTr="008860E8">
        <w:trPr>
          <w:trHeight w:val="282"/>
        </w:trPr>
        <w:tc>
          <w:tcPr>
            <w:tcW w:w="436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rPr>
              <w:t>Dst….</w:t>
            </w: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pgSz w:w="16840" w:h="11907" w:orient="landscape" w:code="9"/>
          <w:pgMar w:top="1418" w:right="1134" w:bottom="1701" w:left="1418" w:header="1134" w:footer="902" w:gutter="0"/>
          <w:pgNumType w:start="30"/>
          <w:cols w:space="720"/>
          <w:docGrid w:linePitch="360"/>
        </w:sect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(Pilihan Ganda)</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(Uraian)</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Arial"/>
          <w:b/>
          <w:sz w:val="28"/>
          <w:szCs w:val="28"/>
        </w:rPr>
      </w:pPr>
      <w:r w:rsidRPr="008860E8">
        <w:rPr>
          <w:rFonts w:ascii="Arial Narrow" w:eastAsia="Calibri" w:hAnsi="Arial Narrow" w:cs="Arial"/>
          <w:b/>
          <w:sz w:val="28"/>
          <w:szCs w:val="28"/>
        </w:rPr>
        <w:lastRenderedPageBreak/>
        <w:t xml:space="preserve">Pedoman Penskoran: </w:t>
      </w:r>
    </w:p>
    <w:p w:rsidR="008860E8" w:rsidRPr="008860E8" w:rsidRDefault="008860E8" w:rsidP="008860E8">
      <w:pPr>
        <w:spacing w:after="0" w:line="240" w:lineRule="auto"/>
        <w:rPr>
          <w:rFonts w:ascii="Arial Narrow" w:eastAsia="Calibri" w:hAnsi="Arial Narrow" w:cs="Arial"/>
          <w:sz w:val="28"/>
          <w:szCs w:val="28"/>
        </w:rPr>
      </w:pPr>
    </w:p>
    <w:tbl>
      <w:tblPr>
        <w:tblStyle w:val="Tabel4"/>
        <w:tblW w:w="9498" w:type="dxa"/>
        <w:tblInd w:w="108" w:type="dxa"/>
        <w:tblLook w:val="04A0" w:firstRow="1" w:lastRow="0" w:firstColumn="1" w:lastColumn="0" w:noHBand="0" w:noVBand="1"/>
      </w:tblPr>
      <w:tblGrid>
        <w:gridCol w:w="944"/>
        <w:gridCol w:w="7561"/>
        <w:gridCol w:w="993"/>
      </w:tblGrid>
      <w:tr w:rsidR="008860E8" w:rsidRPr="008860E8" w:rsidTr="008860E8">
        <w:tc>
          <w:tcPr>
            <w:tcW w:w="944"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7561"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Uraian Jawaban/Kata Kunci</w:t>
            </w:r>
          </w:p>
        </w:tc>
        <w:tc>
          <w:tcPr>
            <w:tcW w:w="993"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Skor</w:t>
            </w: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r w:rsidRPr="008860E8">
              <w:rPr>
                <w:rFonts w:ascii="Arial Narrow" w:eastAsia="Calibri" w:hAnsi="Arial Narrow" w:cs="Times New Roman"/>
                <w:sz w:val="24"/>
                <w:szCs w:val="24"/>
              </w:rPr>
              <w:t>Total Skor</w:t>
            </w:r>
          </w:p>
        </w:tc>
        <w:tc>
          <w:tcPr>
            <w:tcW w:w="993" w:type="dxa"/>
          </w:tcPr>
          <w:p w:rsidR="008860E8" w:rsidRPr="008860E8" w:rsidRDefault="008860E8" w:rsidP="008860E8">
            <w:pPr>
              <w:rPr>
                <w:rFonts w:ascii="Arial Narrow" w:eastAsia="Calibri" w:hAnsi="Arial Narrow" w:cs="Times New Roman"/>
                <w:sz w:val="24"/>
                <w:szCs w:val="24"/>
              </w:rPr>
            </w:pPr>
          </w:p>
        </w:tc>
      </w:tr>
    </w:tbl>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3</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spacing w:after="0" w:line="240" w:lineRule="auto"/>
        <w:rPr>
          <w:rFonts w:ascii="Arial Narrow" w:eastAsia="Calibri" w:hAnsi="Arial Narrow" w:cs="Times New Roman"/>
          <w:sz w:val="24"/>
          <w:szCs w:val="24"/>
        </w:rPr>
      </w:pPr>
    </w:p>
    <w:tbl>
      <w:tblPr>
        <w:tblStyle w:val="Tabel4"/>
        <w:tblW w:w="9356" w:type="dxa"/>
        <w:tblInd w:w="108" w:type="dxa"/>
        <w:tblLayout w:type="fixed"/>
        <w:tblLook w:val="04A0" w:firstRow="1" w:lastRow="0" w:firstColumn="1" w:lastColumn="0" w:noHBand="0" w:noVBand="1"/>
      </w:tblPr>
      <w:tblGrid>
        <w:gridCol w:w="567"/>
        <w:gridCol w:w="2694"/>
        <w:gridCol w:w="1417"/>
        <w:gridCol w:w="1134"/>
        <w:gridCol w:w="1134"/>
        <w:gridCol w:w="1134"/>
        <w:gridCol w:w="1276"/>
      </w:tblGrid>
      <w:tr w:rsidR="008860E8" w:rsidRPr="008860E8" w:rsidTr="008860E8">
        <w:tc>
          <w:tcPr>
            <w:tcW w:w="56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694"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Nama Peserta Didik</w:t>
            </w:r>
          </w:p>
        </w:tc>
        <w:tc>
          <w:tcPr>
            <w:tcW w:w="141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Nilai</w:t>
            </w:r>
          </w:p>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(Penilaian Harian/PH)</w:t>
            </w:r>
          </w:p>
        </w:tc>
        <w:tc>
          <w:tcPr>
            <w:tcW w:w="2268"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Kesimpulan</w:t>
            </w:r>
          </w:p>
        </w:tc>
        <w:tc>
          <w:tcPr>
            <w:tcW w:w="2410"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Tindak Lanjut</w:t>
            </w:r>
          </w:p>
        </w:tc>
      </w:tr>
      <w:tr w:rsidR="008860E8" w:rsidRPr="008860E8" w:rsidTr="008860E8">
        <w:tc>
          <w:tcPr>
            <w:tcW w:w="56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2694"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41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Belum 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Remedial</w:t>
            </w:r>
          </w:p>
        </w:tc>
        <w:tc>
          <w:tcPr>
            <w:tcW w:w="1276"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Pengayaan</w:t>
            </w: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3</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4</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5</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6</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7</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8</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9</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10</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Dst..</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color w:val="FF0000"/>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tbl>
      <w:tblPr>
        <w:tblStyle w:val="Tabel4"/>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60E8" w:rsidRPr="008860E8" w:rsidTr="008860E8">
        <w:trPr>
          <w:trHeight w:val="556"/>
        </w:trPr>
        <w:tc>
          <w:tcPr>
            <w:tcW w:w="675" w:type="dxa"/>
            <w:vMerge w:val="restart"/>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483"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Jumlah Peserta Didik</w:t>
            </w:r>
          </w:p>
        </w:tc>
        <w:tc>
          <w:tcPr>
            <w:tcW w:w="2551"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 Yang ..</w:t>
            </w:r>
          </w:p>
        </w:tc>
        <w:tc>
          <w:tcPr>
            <w:tcW w:w="2410"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Penyelarasan Pembelajaran**)</w:t>
            </w:r>
          </w:p>
        </w:tc>
        <w:tc>
          <w:tcPr>
            <w:tcW w:w="1559" w:type="dxa"/>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Keterangan*)</w:t>
            </w:r>
          </w:p>
        </w:tc>
      </w:tr>
      <w:tr w:rsidR="008860E8" w:rsidRPr="008860E8" w:rsidTr="008860E8">
        <w:trPr>
          <w:trHeight w:val="281"/>
        </w:trPr>
        <w:tc>
          <w:tcPr>
            <w:tcW w:w="675" w:type="dxa"/>
            <w:vMerge/>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Tuntas</w:t>
            </w:r>
          </w:p>
        </w:tc>
        <w:tc>
          <w:tcPr>
            <w:tcW w:w="1349"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Telah Tuntas</w:t>
            </w:r>
          </w:p>
        </w:tc>
        <w:tc>
          <w:tcPr>
            <w:tcW w:w="1275"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134"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Remedial</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Pengayaan</w:t>
            </w:r>
          </w:p>
        </w:tc>
        <w:tc>
          <w:tcPr>
            <w:tcW w:w="1559" w:type="dxa"/>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b/>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349"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Diaksanakan secara Klasikal/Individu.</w:t>
      </w: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xml:space="preserve">**) </w:t>
      </w:r>
      <w:r w:rsidRPr="008860E8">
        <w:rPr>
          <w:rFonts w:ascii="Arial Narrow" w:eastAsia="Cambria" w:hAnsi="Arial Narrow" w:cs="Cambria"/>
          <w:i/>
        </w:rPr>
        <w:t>Pa</w:t>
      </w:r>
      <w:r w:rsidRPr="008860E8">
        <w:rPr>
          <w:rFonts w:ascii="Arial Narrow" w:eastAsia="Cambria" w:hAnsi="Arial Narrow" w:cs="Cambria"/>
          <w:i/>
          <w:spacing w:val="-1"/>
        </w:rPr>
        <w:t>n</w:t>
      </w:r>
      <w:r w:rsidRPr="008860E8">
        <w:rPr>
          <w:rFonts w:ascii="Arial Narrow" w:eastAsia="Cambria" w:hAnsi="Arial Narrow" w:cs="Cambria"/>
          <w:i/>
        </w:rPr>
        <w:t>du</w:t>
      </w:r>
      <w:r w:rsidRPr="008860E8">
        <w:rPr>
          <w:rFonts w:ascii="Arial Narrow" w:eastAsia="Cambria" w:hAnsi="Arial Narrow" w:cs="Cambria"/>
          <w:i/>
          <w:spacing w:val="1"/>
        </w:rPr>
        <w:t>a</w:t>
      </w:r>
      <w:r w:rsidRPr="008860E8">
        <w:rPr>
          <w:rFonts w:ascii="Arial Narrow" w:eastAsia="Cambria" w:hAnsi="Arial Narrow" w:cs="Cambria"/>
          <w:i/>
        </w:rPr>
        <w:t>nP</w:t>
      </w:r>
      <w:r w:rsidRPr="008860E8">
        <w:rPr>
          <w:rFonts w:ascii="Arial Narrow" w:eastAsia="Cambria" w:hAnsi="Arial Narrow" w:cs="Cambria"/>
          <w:i/>
          <w:spacing w:val="-2"/>
        </w:rPr>
        <w:t>e</w:t>
      </w:r>
      <w:r w:rsidRPr="008860E8">
        <w:rPr>
          <w:rFonts w:ascii="Arial Narrow" w:eastAsia="Cambria" w:hAnsi="Arial Narrow" w:cs="Cambria"/>
          <w:i/>
          <w:spacing w:val="1"/>
        </w:rPr>
        <w:t>laksa</w:t>
      </w:r>
      <w:r w:rsidRPr="008860E8">
        <w:rPr>
          <w:rFonts w:ascii="Arial Narrow" w:eastAsia="Cambria" w:hAnsi="Arial Narrow" w:cs="Cambria"/>
          <w:i/>
          <w:spacing w:val="-1"/>
        </w:rPr>
        <w:t>n</w:t>
      </w:r>
      <w:r w:rsidRPr="008860E8">
        <w:rPr>
          <w:rFonts w:ascii="Arial Narrow" w:eastAsia="Cambria" w:hAnsi="Arial Narrow" w:cs="Cambria"/>
          <w:i/>
          <w:spacing w:val="1"/>
        </w:rPr>
        <w:t>aa</w:t>
      </w:r>
      <w:r w:rsidRPr="008860E8">
        <w:rPr>
          <w:rFonts w:ascii="Arial Narrow" w:eastAsia="Cambria" w:hAnsi="Arial Narrow" w:cs="Cambria"/>
          <w:i/>
        </w:rPr>
        <w:t>np</w:t>
      </w:r>
      <w:r w:rsidRPr="008860E8">
        <w:rPr>
          <w:rFonts w:ascii="Arial Narrow" w:eastAsia="Cambria" w:hAnsi="Arial Narrow" w:cs="Cambria"/>
          <w:i/>
          <w:spacing w:val="1"/>
        </w:rPr>
        <w:t>e</w:t>
      </w:r>
      <w:r w:rsidRPr="008860E8">
        <w:rPr>
          <w:rFonts w:ascii="Arial Narrow" w:eastAsia="Cambria" w:hAnsi="Arial Narrow" w:cs="Cambria"/>
          <w:i/>
        </w:rPr>
        <w:t>m</w:t>
      </w:r>
      <w:r w:rsidRPr="008860E8">
        <w:rPr>
          <w:rFonts w:ascii="Arial Narrow" w:eastAsia="Cambria" w:hAnsi="Arial Narrow" w:cs="Cambria"/>
          <w:i/>
          <w:spacing w:val="1"/>
        </w:rPr>
        <w:t>b</w:t>
      </w:r>
      <w:r w:rsidRPr="008860E8">
        <w:rPr>
          <w:rFonts w:ascii="Arial Narrow" w:eastAsia="Cambria" w:hAnsi="Arial Narrow" w:cs="Cambria"/>
          <w:i/>
          <w:spacing w:val="-1"/>
        </w:rPr>
        <w:t>e</w:t>
      </w:r>
      <w:r w:rsidRPr="008860E8">
        <w:rPr>
          <w:rFonts w:ascii="Arial Narrow" w:eastAsia="Cambria" w:hAnsi="Arial Narrow" w:cs="Cambria"/>
          <w:i/>
          <w:spacing w:val="1"/>
        </w:rPr>
        <w:t>la</w:t>
      </w:r>
      <w:r w:rsidRPr="008860E8">
        <w:rPr>
          <w:rFonts w:ascii="Arial Narrow" w:eastAsia="Cambria" w:hAnsi="Arial Narrow" w:cs="Cambria"/>
          <w:i/>
        </w:rPr>
        <w:t>j</w:t>
      </w:r>
      <w:r w:rsidRPr="008860E8">
        <w:rPr>
          <w:rFonts w:ascii="Arial Narrow" w:eastAsia="Cambria" w:hAnsi="Arial Narrow" w:cs="Cambria"/>
          <w:i/>
          <w:spacing w:val="1"/>
        </w:rPr>
        <w:t>a</w:t>
      </w:r>
      <w:r w:rsidRPr="008860E8">
        <w:rPr>
          <w:rFonts w:ascii="Arial Narrow" w:eastAsia="Cambria" w:hAnsi="Arial Narrow" w:cs="Cambria"/>
          <w:i/>
          <w:spacing w:val="-1"/>
        </w:rPr>
        <w:t>r</w:t>
      </w:r>
      <w:r w:rsidRPr="008860E8">
        <w:rPr>
          <w:rFonts w:ascii="Arial Narrow" w:eastAsia="Cambria" w:hAnsi="Arial Narrow" w:cs="Cambria"/>
          <w:i/>
          <w:spacing w:val="1"/>
        </w:rPr>
        <w:t>a</w:t>
      </w:r>
      <w:r w:rsidRPr="008860E8">
        <w:rPr>
          <w:rFonts w:ascii="Arial Narrow" w:eastAsia="Cambria" w:hAnsi="Arial Narrow" w:cs="Cambria"/>
          <w:i/>
        </w:rPr>
        <w:t>n</w:t>
      </w:r>
      <w:r w:rsidRPr="008860E8">
        <w:rPr>
          <w:rFonts w:ascii="Arial Narrow" w:eastAsia="Cambria" w:hAnsi="Arial Narrow" w:cs="Cambria"/>
          <w:i/>
          <w:spacing w:val="2"/>
        </w:rPr>
        <w:t>T</w:t>
      </w:r>
      <w:r w:rsidRPr="008860E8">
        <w:rPr>
          <w:rFonts w:ascii="Arial Narrow" w:eastAsia="Cambria" w:hAnsi="Arial Narrow" w:cs="Cambria"/>
          <w:i/>
          <w:spacing w:val="10"/>
        </w:rPr>
        <w:t>u</w:t>
      </w:r>
      <w:r w:rsidRPr="008860E8">
        <w:rPr>
          <w:rFonts w:ascii="Arial Narrow" w:eastAsia="Cambria" w:hAnsi="Arial Narrow" w:cs="Cambria"/>
          <w:i/>
          <w:spacing w:val="-1"/>
        </w:rPr>
        <w:t>n</w:t>
      </w:r>
      <w:r w:rsidRPr="008860E8">
        <w:rPr>
          <w:rFonts w:ascii="Arial Narrow" w:eastAsia="Cambria" w:hAnsi="Arial Narrow" w:cs="Cambria"/>
          <w:i/>
        </w:rPr>
        <w:t>t</w:t>
      </w:r>
      <w:r w:rsidRPr="008860E8">
        <w:rPr>
          <w:rFonts w:ascii="Arial Narrow" w:eastAsia="Cambria" w:hAnsi="Arial Narrow" w:cs="Cambria"/>
          <w:i/>
          <w:spacing w:val="1"/>
        </w:rPr>
        <w:t>a</w:t>
      </w:r>
      <w:r w:rsidRPr="008860E8">
        <w:rPr>
          <w:rFonts w:ascii="Arial Narrow" w:eastAsia="Cambria" w:hAnsi="Arial Narrow" w:cs="Cambria"/>
          <w:i/>
        </w:rPr>
        <w:t>s</w:t>
      </w:r>
      <w:r w:rsidRPr="008860E8">
        <w:rPr>
          <w:rFonts w:ascii="Arial Narrow" w:eastAsia="Cambria" w:hAnsi="Arial Narrow" w:cs="Cambria"/>
          <w:i/>
          <w:spacing w:val="1"/>
        </w:rPr>
        <w:t>(</w:t>
      </w:r>
      <w:r w:rsidRPr="008860E8">
        <w:rPr>
          <w:rFonts w:ascii="Arial Narrow" w:eastAsia="Cambria" w:hAnsi="Arial Narrow" w:cs="Cambria"/>
          <w:i/>
        </w:rPr>
        <w:t>Dit.P</w:t>
      </w:r>
      <w:r w:rsidRPr="008860E8">
        <w:rPr>
          <w:rFonts w:ascii="Arial Narrow" w:eastAsia="Cambria" w:hAnsi="Arial Narrow" w:cs="Cambria"/>
          <w:i/>
          <w:spacing w:val="-1"/>
        </w:rPr>
        <w:t>S</w:t>
      </w:r>
      <w:r w:rsidRPr="008860E8">
        <w:rPr>
          <w:rFonts w:ascii="Arial Narrow" w:eastAsia="Cambria" w:hAnsi="Arial Narrow" w:cs="Cambria"/>
          <w:i/>
          <w:spacing w:val="1"/>
        </w:rPr>
        <w:t>MA</w:t>
      </w:r>
      <w:r w:rsidRPr="008860E8">
        <w:rPr>
          <w:rFonts w:ascii="Arial Narrow" w:eastAsia="Cambria" w:hAnsi="Arial Narrow" w:cs="Cambria"/>
          <w:i/>
        </w:rPr>
        <w:t>,2017</w:t>
      </w:r>
      <w:r w:rsidRPr="008860E8">
        <w:rPr>
          <w:rFonts w:ascii="Arial Narrow" w:eastAsia="Cambria" w:hAnsi="Arial Narrow" w:cs="Cambria"/>
          <w:i/>
          <w:spacing w:val="1"/>
        </w:rPr>
        <w:t>)</w:t>
      </w:r>
      <w:r w:rsidRPr="008860E8">
        <w:rPr>
          <w:rFonts w:ascii="Arial Narrow" w:eastAsia="Cambria" w:hAnsi="Arial Narrow" w:cs="Cambria"/>
          <w:i/>
        </w:rPr>
        <w:t>.</w:t>
      </w:r>
    </w:p>
    <w:p w:rsidR="008860E8" w:rsidRPr="008860E8" w:rsidRDefault="008860E8" w:rsidP="008860E8">
      <w:pPr>
        <w:tabs>
          <w:tab w:val="left" w:pos="2715"/>
        </w:tabs>
        <w:spacing w:after="0" w:line="240" w:lineRule="auto"/>
        <w:rPr>
          <w:rFonts w:ascii="Arial Narrow" w:eastAsia="Calibri" w:hAnsi="Arial Narrow" w:cs="Times New Roman"/>
          <w:i/>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576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2: Materi Pembelajaran</w:t>
      </w: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rPr>
        <w:lastRenderedPageBreak/>
        <w:t>Lampiran 2:  Instrumen Penilaian</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Pilihan Ganda</w:t>
      </w:r>
      <w:r w:rsidRPr="008860E8">
        <w:rPr>
          <w:rFonts w:ascii="Arial Narrow" w:eastAsia="Times New Roman" w:hAnsi="Arial Narrow" w:cs="Times New Roman"/>
          <w:b/>
          <w:sz w:val="24"/>
          <w:szCs w:val="24"/>
        </w:rPr>
        <w:tab/>
      </w:r>
      <w:r w:rsidRPr="008860E8">
        <w:rPr>
          <w:rFonts w:ascii="Arial Narrow" w:eastAsia="Times New Roman" w:hAnsi="Arial Narrow" w:cs="Times New Roman"/>
          <w:b/>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Seekor kerbau menarik sebuah gerobak dengan gaya 400 newton sejauh tertentu (abaikan pengaruh gesekan). Jika usaha yang dilakukan oleh kerbau 5000 joule maka jarak yang ditempuh adalah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 xml:space="preserve">12,5 meter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20,5 meter</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Seorang pekerja mendorong benda dengan gaya mendatar 150 N dan benda berpindah sejauh 5 meter, maka usaha yang dilakukannya sebesar ....</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135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245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450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750 Joule</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185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264 Jolue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294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350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color w:val="000000"/>
          <w:sz w:val="24"/>
          <w:szCs w:val="24"/>
        </w:rPr>
        <w:t>460 Joule</w:t>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mobil dengan massa 2000 kg bergerak dengan kecepatan 10 m/s. Usaha yang diperlukan untuk mengerem mobil tersebut hingga berhenti ....</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100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200 kJ</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25 kg didorong dengan percepatan 5 m/s</w:t>
      </w:r>
      <w:r w:rsidRPr="008860E8">
        <w:rPr>
          <w:rFonts w:ascii="Arial Narrow" w:eastAsia="Calibri" w:hAnsi="Arial Narrow" w:cs="Times New Roman"/>
          <w:color w:val="000000"/>
          <w:sz w:val="24"/>
          <w:szCs w:val="24"/>
          <w:vertAlign w:val="superscript"/>
        </w:rPr>
        <w:t xml:space="preserve">2 </w:t>
      </w:r>
      <w:r w:rsidRPr="008860E8">
        <w:rPr>
          <w:rFonts w:ascii="Arial Narrow" w:eastAsia="Calibri" w:hAnsi="Arial Narrow" w:cs="Times New Roman"/>
          <w:color w:val="000000"/>
          <w:sz w:val="24"/>
          <w:szCs w:val="24"/>
        </w:rPr>
        <w:t>sejauh 25 m. Usaha yang dilakukan benda….</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1.250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5.125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6.250 Joule</w:t>
      </w:r>
    </w:p>
    <w:p w:rsidR="008860E8" w:rsidRDefault="008860E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Pr="008860E8" w:rsidRDefault="00602E9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Soal Uraian:</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rPr>
      </w:pPr>
      <w:r w:rsidRPr="008860E8">
        <w:rPr>
          <w:rFonts w:ascii="Arial Narrow" w:eastAsia="Times New Roman" w:hAnsi="Arial Narrow" w:cs="AGaramond-Regular"/>
          <w:sz w:val="24"/>
          <w:szCs w:val="24"/>
        </w:rPr>
        <w:t>Sebuah bola dengan massa 0,5 kg dilemparkan vertikal ke atas dengan kecepatan 20 m/s. Jika percepatan gravitasi 10 m/s</w:t>
      </w:r>
      <w:r w:rsidRPr="008860E8">
        <w:rPr>
          <w:rFonts w:ascii="Arial Narrow" w:eastAsia="Times New Roman" w:hAnsi="Arial Narrow" w:cs="AGaramond-Regular"/>
          <w:sz w:val="24"/>
          <w:szCs w:val="24"/>
          <w:vertAlign w:val="superscript"/>
        </w:rPr>
        <w:t>2</w:t>
      </w:r>
      <w:r w:rsidRPr="008860E8">
        <w:rPr>
          <w:rFonts w:ascii="Arial Narrow" w:eastAsia="Times New Roman" w:hAnsi="Arial Narrow" w:cs="AGaramond-Regular"/>
          <w:sz w:val="24"/>
          <w:szCs w:val="24"/>
        </w:rPr>
        <w:t>, tentukan:</w:t>
      </w:r>
    </w:p>
    <w:p w:rsidR="008860E8" w:rsidRPr="008860E8" w:rsidRDefault="008860E8" w:rsidP="008860E8">
      <w:pPr>
        <w:numPr>
          <w:ilvl w:val="0"/>
          <w:numId w:val="27"/>
        </w:numPr>
        <w:autoSpaceDE w:val="0"/>
        <w:autoSpaceDN w:val="0"/>
        <w:adjustRightInd w:val="0"/>
        <w:spacing w:after="0" w:line="240" w:lineRule="auto"/>
        <w:ind w:left="1418" w:hanging="567"/>
        <w:contextualSpacing/>
        <w:jc w:val="both"/>
        <w:rPr>
          <w:rFonts w:ascii="Arial Narrow" w:eastAsia="Times New Roman" w:hAnsi="Arial Narrow" w:cs="AGaramond-Regular"/>
          <w:sz w:val="24"/>
          <w:szCs w:val="24"/>
        </w:rPr>
      </w:pPr>
      <w:r w:rsidRPr="008860E8">
        <w:rPr>
          <w:rFonts w:ascii="Arial Narrow" w:eastAsia="Times New Roman" w:hAnsi="Arial Narrow" w:cs="AGaramond-Regular"/>
          <w:sz w:val="24"/>
          <w:szCs w:val="24"/>
        </w:rPr>
        <w:t>energi potensial saat mencapai titik tertinggi, dan</w:t>
      </w:r>
    </w:p>
    <w:p w:rsidR="008860E8" w:rsidRPr="008860E8" w:rsidRDefault="008860E8" w:rsidP="008860E8">
      <w:pPr>
        <w:numPr>
          <w:ilvl w:val="0"/>
          <w:numId w:val="27"/>
        </w:numPr>
        <w:spacing w:after="0" w:line="240" w:lineRule="auto"/>
        <w:ind w:left="1418" w:hanging="567"/>
        <w:contextualSpacing/>
        <w:jc w:val="both"/>
        <w:rPr>
          <w:rFonts w:ascii="Arial Narrow" w:eastAsia="Times New Roman" w:hAnsi="Arial Narrow" w:cs="AGaramond-Regular"/>
          <w:sz w:val="24"/>
          <w:szCs w:val="24"/>
        </w:rPr>
      </w:pPr>
      <w:r w:rsidRPr="008860E8">
        <w:rPr>
          <w:rFonts w:ascii="Arial Narrow" w:eastAsia="Times New Roman" w:hAnsi="Arial Narrow" w:cs="AGaramond-Regular"/>
          <w:sz w:val="24"/>
          <w:szCs w:val="24"/>
        </w:rPr>
        <w:t>perubahan energi potensial saat bola berada pada ketinggian 5 m!</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rPr>
      </w:pPr>
      <w:r w:rsidRPr="008860E8">
        <w:rPr>
          <w:rFonts w:ascii="Arial Narrow" w:eastAsia="Times New Roman" w:hAnsi="Arial Narrow" w:cs="AGaramond-Regular"/>
          <w:sz w:val="24"/>
          <w:szCs w:val="24"/>
        </w:rPr>
        <w:t>Sebuah benda ditembakkan miring ke atas dengan sudut elevasi 30</w:t>
      </w:r>
      <w:r w:rsidRPr="008860E8">
        <w:rPr>
          <w:rFonts w:ascii="Arial Narrow" w:eastAsia="Times New Roman" w:hAnsi="Arial Narrow" w:cs="AGaramond-Regular"/>
          <w:sz w:val="24"/>
          <w:szCs w:val="24"/>
          <w:vertAlign w:val="superscript"/>
        </w:rPr>
        <w:t>O</w:t>
      </w:r>
      <w:r w:rsidRPr="008860E8">
        <w:rPr>
          <w:rFonts w:ascii="Arial Narrow" w:eastAsia="Times New Roman" w:hAnsi="Arial Narrow" w:cs="AGaramond-Regular"/>
          <w:sz w:val="24"/>
          <w:szCs w:val="24"/>
        </w:rPr>
        <w:t xml:space="preserve"> dan dengan energi kinetik 400 J. Jika </w:t>
      </w:r>
      <w:r w:rsidRPr="008860E8">
        <w:rPr>
          <w:rFonts w:ascii="Arial Narrow" w:eastAsia="Times New Roman" w:hAnsi="Arial Narrow" w:cs="AGaramond-Italic"/>
          <w:i/>
          <w:iCs/>
          <w:sz w:val="24"/>
          <w:szCs w:val="24"/>
        </w:rPr>
        <w:t xml:space="preserve">g </w:t>
      </w:r>
      <w:r w:rsidRPr="008860E8">
        <w:rPr>
          <w:rFonts w:ascii="Arial Narrow" w:eastAsia="Times New Roman" w:hAnsi="Arial Narrow" w:cs="AGaramond-Regular"/>
          <w:sz w:val="24"/>
          <w:szCs w:val="24"/>
        </w:rPr>
        <w:t>=10 m/s</w:t>
      </w:r>
      <w:r w:rsidRPr="008860E8">
        <w:rPr>
          <w:rFonts w:ascii="Arial Narrow" w:eastAsia="Times New Roman" w:hAnsi="Arial Narrow" w:cs="AGaramond-Regular"/>
          <w:sz w:val="24"/>
          <w:szCs w:val="24"/>
          <w:vertAlign w:val="superscript"/>
        </w:rPr>
        <w:t>2</w:t>
      </w:r>
      <w:r w:rsidRPr="008860E8">
        <w:rPr>
          <w:rFonts w:ascii="Arial Narrow" w:eastAsia="Times New Roman" w:hAnsi="Arial Narrow" w:cs="AGaramond-Regular"/>
          <w:sz w:val="24"/>
          <w:szCs w:val="24"/>
        </w:rPr>
        <w:t>, berapakah energi kinetik dan energi potensial benda saat mencapai titik tertinggi?</w:t>
      </w: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rPr>
      </w:pP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rPr>
      </w:pPr>
      <w:r w:rsidRPr="008860E8">
        <w:rPr>
          <w:rFonts w:ascii="Arial Narrow" w:eastAsia="Times New Roman" w:hAnsi="Arial Narrow" w:cs="Times New Roman"/>
          <w:b/>
          <w:color w:val="FF0000"/>
          <w:sz w:val="24"/>
          <w:szCs w:val="24"/>
          <w:lang w:val="sv-SE"/>
        </w:rPr>
        <w:t>Penilaian Kinerja Presentasi</w:t>
      </w:r>
    </w:p>
    <w:p w:rsidR="008860E8" w:rsidRPr="008860E8" w:rsidRDefault="008860E8" w:rsidP="008860E8">
      <w:pPr>
        <w:tabs>
          <w:tab w:val="left" w:pos="1980"/>
        </w:tabs>
        <w:spacing w:after="0" w:line="240" w:lineRule="auto"/>
        <w:ind w:left="2160" w:hanging="1734"/>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Matapelajaran</w:t>
      </w:r>
      <w:r w:rsidRPr="008860E8">
        <w:rPr>
          <w:rFonts w:ascii="Arial Narrow" w:eastAsia="Times New Roman" w:hAnsi="Arial Narrow" w:cs="Times New Roman"/>
          <w:sz w:val="24"/>
          <w:szCs w:val="24"/>
        </w:rPr>
        <w:tab/>
        <w:t>: Fisika</w:t>
      </w:r>
    </w:p>
    <w:p w:rsidR="008860E8" w:rsidRPr="008860E8" w:rsidRDefault="008860E8" w:rsidP="008860E8">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rPr>
        <w:t>Materi Pokok</w:t>
      </w:r>
      <w:r w:rsidRPr="008860E8">
        <w:rPr>
          <w:rFonts w:ascii="Arial Narrow" w:eastAsia="Calibri" w:hAnsi="Arial Narrow" w:cs="Times New Roman"/>
          <w:noProof/>
          <w:sz w:val="24"/>
          <w:szCs w:val="24"/>
        </w:rPr>
        <w:tab/>
        <w:t>: Usaha dan Energi</w:t>
      </w:r>
    </w:p>
    <w:p w:rsidR="008860E8" w:rsidRPr="008860E8" w:rsidRDefault="008860E8" w:rsidP="008860E8">
      <w:pPr>
        <w:spacing w:after="0" w:line="240" w:lineRule="auto"/>
        <w:contextualSpacing/>
        <w:rPr>
          <w:rFonts w:ascii="Arial Narrow" w:eastAsia="Times New Roman" w:hAnsi="Arial Narrow" w:cs="Times New Roman"/>
          <w:sz w:val="24"/>
          <w:szCs w:val="24"/>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No</w:t>
            </w:r>
          </w:p>
        </w:tc>
        <w:tc>
          <w:tcPr>
            <w:tcW w:w="992"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Nama Siswa</w:t>
            </w:r>
          </w:p>
        </w:tc>
        <w:tc>
          <w:tcPr>
            <w:tcW w:w="6804" w:type="dxa"/>
            <w:gridSpan w:val="6"/>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Penilaian Kinerja Presentasi</w:t>
            </w:r>
          </w:p>
        </w:tc>
      </w:tr>
      <w:tr w:rsidR="008860E8" w:rsidRPr="008860E8" w:rsidTr="008860E8">
        <w:trPr>
          <w:trHeight w:val="492"/>
          <w:tblHeader/>
        </w:trPr>
        <w:tc>
          <w:tcPr>
            <w:tcW w:w="567"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p>
        </w:tc>
        <w:tc>
          <w:tcPr>
            <w:tcW w:w="992"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rPr>
            </w:pPr>
            <w:r w:rsidRPr="008860E8">
              <w:rPr>
                <w:rFonts w:ascii="Arial Narrow" w:hAnsi="Arial Narrow" w:cs="Times New Roman"/>
                <w:b/>
                <w:sz w:val="20"/>
                <w:szCs w:val="20"/>
              </w:rPr>
              <w:t>Komunikasi</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rPr>
            </w:pPr>
            <w:r w:rsidRPr="008860E8">
              <w:rPr>
                <w:rFonts w:ascii="Arial Narrow" w:hAnsi="Arial Narrow" w:cs="Times New Roman"/>
                <w:b/>
                <w:sz w:val="20"/>
                <w:szCs w:val="20"/>
              </w:rPr>
              <w:t>Sistematika</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rPr>
            </w:pPr>
            <w:r w:rsidRPr="008860E8">
              <w:rPr>
                <w:rFonts w:ascii="Arial Narrow" w:hAnsi="Arial Narrow" w:cs="Times New Roman"/>
                <w:b/>
                <w:sz w:val="20"/>
                <w:szCs w:val="20"/>
              </w:rPr>
              <w:t>Wawasan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rPr>
            </w:pPr>
            <w:r w:rsidRPr="008860E8">
              <w:rPr>
                <w:rFonts w:ascii="Arial Narrow" w:hAnsi="Arial Narrow" w:cs="Times New Roman"/>
                <w:b/>
                <w:sz w:val="20"/>
                <w:szCs w:val="20"/>
              </w:rPr>
              <w:t>Keberanian</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rPr>
            </w:pPr>
            <w:r w:rsidRPr="008860E8">
              <w:rPr>
                <w:rFonts w:ascii="Arial Narrow" w:hAnsi="Arial Narrow" w:cs="Times New Roman"/>
                <w:b/>
                <w:sz w:val="20"/>
                <w:szCs w:val="20"/>
              </w:rPr>
              <w:t>Antusias</w:t>
            </w: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rPr>
            </w:pPr>
            <w:r w:rsidRPr="008860E8">
              <w:rPr>
                <w:rFonts w:ascii="Arial Narrow" w:hAnsi="Arial Narrow" w:cs="Times New Roman"/>
                <w:b/>
                <w:sz w:val="20"/>
                <w:szCs w:val="20"/>
              </w:rPr>
              <w:t>Penampilan</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992" w:type="dxa"/>
          </w:tcPr>
          <w:p w:rsidR="008860E8" w:rsidRPr="008860E8" w:rsidRDefault="008860E8" w:rsidP="008860E8">
            <w:pPr>
              <w:contextualSpacing/>
              <w:rPr>
                <w:rFonts w:ascii="Arial Narrow" w:hAnsi="Arial Narrow" w:cs="Times New Roman"/>
              </w:rPr>
            </w:pPr>
            <w:r w:rsidRPr="008860E8">
              <w:rPr>
                <w:rFonts w:ascii="Arial Narrow" w:hAnsi="Arial Narrow" w:cs="Times New Roman"/>
              </w:rPr>
              <w:t>………..</w:t>
            </w:r>
          </w:p>
        </w:tc>
        <w:tc>
          <w:tcPr>
            <w:tcW w:w="1276"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992" w:type="dxa"/>
          </w:tcPr>
          <w:p w:rsidR="008860E8" w:rsidRPr="008860E8" w:rsidRDefault="008860E8" w:rsidP="008860E8">
            <w:pPr>
              <w:contextualSpacing/>
              <w:rPr>
                <w:rFonts w:ascii="Arial Narrow" w:hAnsi="Arial Narrow" w:cs="Times New Roman"/>
              </w:rPr>
            </w:pPr>
            <w:r w:rsidRPr="008860E8">
              <w:rPr>
                <w:rFonts w:ascii="Arial Narrow" w:hAnsi="Arial Narrow" w:cs="Times New Roman"/>
              </w:rPr>
              <w:t>Dst.</w:t>
            </w:r>
          </w:p>
        </w:tc>
        <w:tc>
          <w:tcPr>
            <w:tcW w:w="1276"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134" w:type="dxa"/>
          </w:tcPr>
          <w:p w:rsidR="008860E8" w:rsidRPr="008860E8" w:rsidRDefault="008860E8" w:rsidP="008860E8">
            <w:pPr>
              <w:contextualSpacing/>
              <w:rPr>
                <w:rFonts w:ascii="Arial Narrow" w:hAnsi="Arial Narrow" w:cs="Times New Roman"/>
              </w:rPr>
            </w:pPr>
          </w:p>
        </w:tc>
        <w:tc>
          <w:tcPr>
            <w:tcW w:w="992" w:type="dxa"/>
          </w:tcPr>
          <w:p w:rsidR="008860E8" w:rsidRPr="008860E8" w:rsidRDefault="008860E8" w:rsidP="008860E8">
            <w:pPr>
              <w:contextualSpacing/>
              <w:rPr>
                <w:rFonts w:ascii="Arial Narrow" w:hAnsi="Arial Narrow" w:cs="Times New Roman"/>
              </w:rPr>
            </w:pPr>
          </w:p>
        </w:tc>
        <w:tc>
          <w:tcPr>
            <w:tcW w:w="1276" w:type="dxa"/>
          </w:tcPr>
          <w:p w:rsidR="008860E8" w:rsidRPr="008860E8" w:rsidRDefault="008860E8" w:rsidP="008860E8">
            <w:pPr>
              <w:contextualSpacing/>
              <w:rPr>
                <w:rFonts w:ascii="Arial Narrow" w:hAnsi="Arial Narrow" w:cs="Times New Roman"/>
              </w:rPr>
            </w:pPr>
          </w:p>
        </w:tc>
      </w:tr>
    </w:tbl>
    <w:p w:rsidR="008860E8" w:rsidRPr="008860E8" w:rsidRDefault="008860E8" w:rsidP="008860E8">
      <w:pPr>
        <w:spacing w:after="0" w:line="240" w:lineRule="auto"/>
        <w:contextualSpacing/>
        <w:rPr>
          <w:rFonts w:ascii="Arial Narrow" w:eastAsia="Times New Roman" w:hAnsi="Arial Narrow" w:cs="Times New Roman"/>
          <w:sz w:val="24"/>
          <w:szCs w:val="24"/>
        </w:rPr>
      </w:pPr>
    </w:p>
    <w:p w:rsidR="008860E8" w:rsidRPr="008860E8" w:rsidRDefault="008860E8" w:rsidP="008860E8">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8860E8" w:rsidTr="008860E8">
        <w:tc>
          <w:tcPr>
            <w:tcW w:w="2126" w:type="dxa"/>
            <w:gridSpan w:val="2"/>
            <w:vMerge w:val="restart"/>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8860E8" w:rsidRPr="008860E8" w:rsidTr="008860E8">
        <w:tc>
          <w:tcPr>
            <w:tcW w:w="2126" w:type="dxa"/>
            <w:gridSpan w:val="2"/>
            <w:vMerge/>
            <w:vAlign w:val="center"/>
          </w:tcPr>
          <w:p w:rsidR="008860E8" w:rsidRPr="008860E8" w:rsidRDefault="008860E8" w:rsidP="008860E8">
            <w:pPr>
              <w:ind w:left="270"/>
              <w:jc w:val="center"/>
              <w:rPr>
                <w:rFonts w:ascii="Arial Narrow" w:hAnsi="Arial Narrow" w:cs="Times New Roman"/>
                <w:b/>
                <w:noProof/>
                <w:lang w:val="sv-SE"/>
              </w:rPr>
            </w:pPr>
          </w:p>
        </w:tc>
        <w:tc>
          <w:tcPr>
            <w:tcW w:w="1984"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8860E8" w:rsidRPr="008860E8" w:rsidRDefault="008860E8" w:rsidP="008860E8">
      <w:pPr>
        <w:spacing w:after="0" w:line="240" w:lineRule="auto"/>
        <w:contextualSpacing/>
        <w:rPr>
          <w:rFonts w:ascii="Arial Narrow" w:eastAsia="Times New Roman" w:hAnsi="Arial Narrow" w:cs="Times New Roman"/>
          <w:sz w:val="24"/>
          <w:szCs w:val="24"/>
        </w:rPr>
      </w:pPr>
    </w:p>
    <w:p w:rsidR="008860E8" w:rsidRPr="008860E8" w:rsidRDefault="008860E8" w:rsidP="008860E8">
      <w:pPr>
        <w:spacing w:after="0" w:line="240" w:lineRule="auto"/>
        <w:contextualSpacing/>
        <w:rPr>
          <w:rFonts w:ascii="Arial Narrow" w:eastAsia="Times New Roman" w:hAnsi="Arial Narrow" w:cs="Times New Roman"/>
          <w:sz w:val="24"/>
          <w:szCs w:val="24"/>
        </w:rPr>
      </w:pPr>
    </w:p>
    <w:p w:rsidR="008860E8" w:rsidRPr="008860E8" w:rsidRDefault="008860E8" w:rsidP="008860E8">
      <w:pPr>
        <w:spacing w:after="0" w:line="240" w:lineRule="auto"/>
        <w:contextualSpacing/>
        <w:rPr>
          <w:rFonts w:ascii="Arial Narrow" w:eastAsia="Times New Roman" w:hAnsi="Arial Narrow" w:cs="Times New Roman"/>
          <w:sz w:val="24"/>
          <w:szCs w:val="24"/>
        </w:rPr>
      </w:pPr>
    </w:p>
    <w:p w:rsidR="008860E8" w:rsidRPr="008860E8" w:rsidRDefault="008860E8" w:rsidP="008860E8">
      <w:pPr>
        <w:spacing w:after="0" w:line="240" w:lineRule="auto"/>
        <w:contextualSpacing/>
        <w:rPr>
          <w:rFonts w:ascii="Arial Narrow" w:eastAsia="Times New Roman" w:hAnsi="Arial Narrow" w:cs="Times New Roman"/>
          <w:sz w:val="24"/>
          <w:szCs w:val="24"/>
        </w:rPr>
      </w:pPr>
    </w:p>
    <w:p w:rsidR="008860E8" w:rsidRDefault="008860E8" w:rsidP="008860E8">
      <w:pPr>
        <w:spacing w:after="0" w:line="240" w:lineRule="auto"/>
        <w:contextualSpacing/>
        <w:rPr>
          <w:rFonts w:ascii="Arial Narrow" w:eastAsia="Times New Roman" w:hAnsi="Arial Narrow" w:cs="Times New Roman"/>
          <w:sz w:val="24"/>
          <w:szCs w:val="24"/>
        </w:rPr>
      </w:pPr>
    </w:p>
    <w:p w:rsidR="00602E98" w:rsidRDefault="00602E98" w:rsidP="008860E8">
      <w:pPr>
        <w:spacing w:after="0" w:line="240" w:lineRule="auto"/>
        <w:contextualSpacing/>
        <w:rPr>
          <w:rFonts w:ascii="Arial Narrow" w:eastAsia="Times New Roman" w:hAnsi="Arial Narrow" w:cs="Times New Roman"/>
          <w:sz w:val="24"/>
          <w:szCs w:val="24"/>
        </w:rPr>
      </w:pPr>
    </w:p>
    <w:p w:rsidR="00602E98" w:rsidRDefault="00602E98" w:rsidP="008860E8">
      <w:pPr>
        <w:spacing w:after="0" w:line="240" w:lineRule="auto"/>
        <w:contextualSpacing/>
        <w:rPr>
          <w:rFonts w:ascii="Arial Narrow" w:eastAsia="Times New Roman" w:hAnsi="Arial Narrow" w:cs="Times New Roman"/>
          <w:sz w:val="24"/>
          <w:szCs w:val="24"/>
        </w:rPr>
      </w:pPr>
    </w:p>
    <w:p w:rsidR="00602E98" w:rsidRDefault="00602E98" w:rsidP="008860E8">
      <w:pPr>
        <w:spacing w:after="0" w:line="240" w:lineRule="auto"/>
        <w:contextualSpacing/>
        <w:rPr>
          <w:rFonts w:ascii="Arial Narrow" w:eastAsia="Times New Roman" w:hAnsi="Arial Narrow" w:cs="Times New Roman"/>
          <w:sz w:val="24"/>
          <w:szCs w:val="24"/>
        </w:rPr>
      </w:pPr>
    </w:p>
    <w:p w:rsidR="00602E98" w:rsidRPr="008860E8" w:rsidRDefault="00602E98" w:rsidP="008860E8">
      <w:pPr>
        <w:spacing w:after="0" w:line="240" w:lineRule="auto"/>
        <w:contextualSpacing/>
        <w:rPr>
          <w:rFonts w:ascii="Arial Narrow" w:eastAsia="Times New Roman" w:hAnsi="Arial Narrow" w:cs="Times New Roman"/>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lastRenderedPageBreak/>
        <w:t>Lembar Observasi Penilaian Sikap</w:t>
      </w:r>
    </w:p>
    <w:p w:rsidR="008860E8" w:rsidRPr="008860E8" w:rsidRDefault="008860E8" w:rsidP="008860E8">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rPr>
        <w:t>Mata Pelajaran</w:t>
      </w:r>
      <w:r w:rsidRPr="008860E8">
        <w:rPr>
          <w:rFonts w:ascii="Arial Narrow" w:eastAsia="Calibri" w:hAnsi="Arial Narrow" w:cs="Times New Roman"/>
          <w:noProof/>
          <w:sz w:val="24"/>
          <w:szCs w:val="24"/>
        </w:rPr>
        <w:tab/>
        <w:t xml:space="preserve">: </w:t>
      </w:r>
      <w:r w:rsidRPr="008860E8">
        <w:rPr>
          <w:rFonts w:ascii="Arial Narrow" w:eastAsia="Calibri" w:hAnsi="Arial Narrow" w:cs="Times New Roman"/>
          <w:noProof/>
          <w:sz w:val="24"/>
          <w:szCs w:val="24"/>
        </w:rPr>
        <w:tab/>
        <w:t>Fisika</w:t>
      </w:r>
    </w:p>
    <w:p w:rsidR="008860E8" w:rsidRPr="008860E8" w:rsidRDefault="008860E8" w:rsidP="008860E8">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rPr>
        <w:t>Materi Pokok</w:t>
      </w:r>
      <w:r w:rsidRPr="008860E8">
        <w:rPr>
          <w:rFonts w:ascii="Arial Narrow" w:eastAsia="Calibri" w:hAnsi="Arial Narrow" w:cs="Times New Roman"/>
          <w:noProof/>
          <w:sz w:val="24"/>
          <w:szCs w:val="24"/>
        </w:rPr>
        <w:tab/>
        <w:t xml:space="preserve">: </w:t>
      </w:r>
      <w:r w:rsidRPr="008860E8">
        <w:rPr>
          <w:rFonts w:ascii="Arial Narrow" w:eastAsia="Calibri" w:hAnsi="Arial Narrow" w:cs="Times New Roman"/>
          <w:noProof/>
          <w:sz w:val="24"/>
          <w:szCs w:val="24"/>
        </w:rPr>
        <w:tab/>
        <w:t>Usaha dan Energi</w:t>
      </w:r>
    </w:p>
    <w:p w:rsidR="008860E8" w:rsidRPr="008860E8" w:rsidRDefault="008860E8" w:rsidP="008860E8">
      <w:pPr>
        <w:tabs>
          <w:tab w:val="left" w:pos="2160"/>
        </w:tabs>
        <w:spacing w:after="0" w:line="240" w:lineRule="auto"/>
        <w:ind w:left="360"/>
        <w:contextualSpacing/>
        <w:rPr>
          <w:rFonts w:ascii="Arial Narrow" w:eastAsia="Times New Roman" w:hAnsi="Arial Narrow" w:cs="Times New Roman"/>
          <w:sz w:val="24"/>
          <w:szCs w:val="24"/>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No</w:t>
            </w:r>
          </w:p>
        </w:tc>
        <w:tc>
          <w:tcPr>
            <w:tcW w:w="1559"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Nama Siswa</w:t>
            </w:r>
          </w:p>
        </w:tc>
        <w:tc>
          <w:tcPr>
            <w:tcW w:w="4536" w:type="dxa"/>
            <w:gridSpan w:val="4"/>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Observasi Penilaian Sikap</w:t>
            </w:r>
          </w:p>
        </w:tc>
        <w:tc>
          <w:tcPr>
            <w:tcW w:w="850"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Skor</w:t>
            </w:r>
          </w:p>
        </w:tc>
        <w:tc>
          <w:tcPr>
            <w:tcW w:w="851"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Nilai</w:t>
            </w:r>
          </w:p>
        </w:tc>
      </w:tr>
      <w:tr w:rsidR="008860E8" w:rsidRPr="008860E8" w:rsidTr="008860E8">
        <w:trPr>
          <w:trHeight w:val="515"/>
          <w:tblHeader/>
        </w:trPr>
        <w:tc>
          <w:tcPr>
            <w:tcW w:w="567" w:type="dxa"/>
            <w:vMerge/>
            <w:vAlign w:val="center"/>
          </w:tcPr>
          <w:p w:rsidR="008860E8" w:rsidRPr="008860E8" w:rsidRDefault="008860E8" w:rsidP="008860E8">
            <w:pPr>
              <w:contextualSpacing/>
              <w:jc w:val="center"/>
              <w:rPr>
                <w:rFonts w:ascii="Arial Narrow" w:hAnsi="Arial Narrow" w:cs="Times New Roman"/>
              </w:rPr>
            </w:pPr>
          </w:p>
        </w:tc>
        <w:tc>
          <w:tcPr>
            <w:tcW w:w="1559" w:type="dxa"/>
            <w:vMerge/>
            <w:vAlign w:val="center"/>
          </w:tcPr>
          <w:p w:rsidR="008860E8" w:rsidRPr="008860E8" w:rsidRDefault="008860E8" w:rsidP="008860E8">
            <w:pPr>
              <w:contextualSpacing/>
              <w:jc w:val="center"/>
              <w:rPr>
                <w:rFonts w:ascii="Arial Narrow" w:hAnsi="Arial Narrow" w:cs="Times New Roman"/>
              </w:rPr>
            </w:pP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rPr>
            </w:pPr>
            <w:r w:rsidRPr="008860E8">
              <w:rPr>
                <w:rFonts w:ascii="Arial Narrow" w:hAnsi="Arial Narrow" w:cs="Times New Roman"/>
                <w:sz w:val="20"/>
                <w:szCs w:val="20"/>
              </w:rPr>
              <w:t>Terjasama</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rPr>
            </w:pPr>
            <w:r w:rsidRPr="008860E8">
              <w:rPr>
                <w:rFonts w:ascii="Arial Narrow" w:hAnsi="Arial Narrow" w:cs="Times New Roman"/>
                <w:sz w:val="20"/>
                <w:szCs w:val="20"/>
              </w:rPr>
              <w:t>Tanggung Jawab</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rPr>
            </w:pPr>
            <w:r w:rsidRPr="008860E8">
              <w:rPr>
                <w:rFonts w:ascii="Arial Narrow" w:hAnsi="Arial Narrow" w:cs="Times New Roman"/>
                <w:sz w:val="20"/>
                <w:szCs w:val="20"/>
              </w:rPr>
              <w:t>Toleran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rPr>
            </w:pPr>
            <w:r w:rsidRPr="008860E8">
              <w:rPr>
                <w:rFonts w:ascii="Arial Narrow" w:hAnsi="Arial Narrow" w:cs="Times New Roman"/>
                <w:sz w:val="20"/>
                <w:szCs w:val="20"/>
              </w:rPr>
              <w:t>Disiplin</w:t>
            </w:r>
          </w:p>
        </w:tc>
        <w:tc>
          <w:tcPr>
            <w:tcW w:w="850" w:type="dxa"/>
            <w:vMerge/>
            <w:vAlign w:val="center"/>
          </w:tcPr>
          <w:p w:rsidR="008860E8" w:rsidRPr="008860E8" w:rsidRDefault="008860E8" w:rsidP="008860E8">
            <w:pPr>
              <w:contextualSpacing/>
              <w:jc w:val="center"/>
              <w:rPr>
                <w:rFonts w:ascii="Arial Narrow" w:hAnsi="Arial Narrow" w:cs="Times New Roman"/>
              </w:rPr>
            </w:pPr>
          </w:p>
        </w:tc>
        <w:tc>
          <w:tcPr>
            <w:tcW w:w="851" w:type="dxa"/>
            <w:vMerge/>
            <w:vAlign w:val="center"/>
          </w:tcPr>
          <w:p w:rsidR="008860E8" w:rsidRPr="008860E8" w:rsidRDefault="008860E8" w:rsidP="008860E8">
            <w:pPr>
              <w:contextualSpacing/>
              <w:jc w:val="center"/>
              <w:rPr>
                <w:rFonts w:ascii="Arial Narrow" w:hAnsi="Arial Narrow" w:cs="Times New Roman"/>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8860E8" w:rsidRPr="008860E8" w:rsidRDefault="008860E8" w:rsidP="008860E8">
            <w:pPr>
              <w:contextualSpacing/>
              <w:rPr>
                <w:rFonts w:ascii="Arial Narrow" w:hAnsi="Arial Narrow" w:cs="Times New Roman"/>
              </w:rPr>
            </w:pPr>
            <w:r w:rsidRPr="008860E8">
              <w:rPr>
                <w:rFonts w:ascii="Arial Narrow" w:hAnsi="Arial Narrow" w:cs="Times New Roman"/>
              </w:rPr>
              <w:t>………..</w:t>
            </w: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850" w:type="dxa"/>
            <w:vAlign w:val="center"/>
          </w:tcPr>
          <w:p w:rsidR="008860E8" w:rsidRPr="008860E8" w:rsidRDefault="008860E8" w:rsidP="008860E8">
            <w:pPr>
              <w:contextualSpacing/>
              <w:rPr>
                <w:rFonts w:ascii="Arial Narrow" w:hAnsi="Arial Narrow" w:cs="Times New Roman"/>
              </w:rPr>
            </w:pPr>
          </w:p>
        </w:tc>
        <w:tc>
          <w:tcPr>
            <w:tcW w:w="851" w:type="dxa"/>
            <w:vAlign w:val="center"/>
          </w:tcPr>
          <w:p w:rsidR="008860E8" w:rsidRPr="008860E8" w:rsidRDefault="008860E8" w:rsidP="008860E8">
            <w:pPr>
              <w:contextualSpacing/>
              <w:rPr>
                <w:rFonts w:ascii="Arial Narrow" w:hAnsi="Arial Narrow" w:cs="Times New Roman"/>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850" w:type="dxa"/>
            <w:vAlign w:val="center"/>
          </w:tcPr>
          <w:p w:rsidR="008860E8" w:rsidRPr="008860E8" w:rsidRDefault="008860E8" w:rsidP="008860E8">
            <w:pPr>
              <w:contextualSpacing/>
              <w:rPr>
                <w:rFonts w:ascii="Arial Narrow" w:hAnsi="Arial Narrow" w:cs="Times New Roman"/>
              </w:rPr>
            </w:pPr>
          </w:p>
        </w:tc>
        <w:tc>
          <w:tcPr>
            <w:tcW w:w="851" w:type="dxa"/>
            <w:vAlign w:val="center"/>
          </w:tcPr>
          <w:p w:rsidR="008860E8" w:rsidRPr="008860E8" w:rsidRDefault="008860E8" w:rsidP="008860E8">
            <w:pPr>
              <w:contextualSpacing/>
              <w:rPr>
                <w:rFonts w:ascii="Arial Narrow" w:hAnsi="Arial Narrow" w:cs="Times New Roman"/>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850" w:type="dxa"/>
            <w:vAlign w:val="center"/>
          </w:tcPr>
          <w:p w:rsidR="008860E8" w:rsidRPr="008860E8" w:rsidRDefault="008860E8" w:rsidP="008860E8">
            <w:pPr>
              <w:contextualSpacing/>
              <w:rPr>
                <w:rFonts w:ascii="Arial Narrow" w:hAnsi="Arial Narrow" w:cs="Times New Roman"/>
              </w:rPr>
            </w:pPr>
          </w:p>
        </w:tc>
        <w:tc>
          <w:tcPr>
            <w:tcW w:w="851" w:type="dxa"/>
            <w:vAlign w:val="center"/>
          </w:tcPr>
          <w:p w:rsidR="008860E8" w:rsidRPr="008860E8" w:rsidRDefault="008860E8" w:rsidP="008860E8">
            <w:pPr>
              <w:contextualSpacing/>
              <w:rPr>
                <w:rFonts w:ascii="Arial Narrow" w:hAnsi="Arial Narrow" w:cs="Times New Roman"/>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850" w:type="dxa"/>
            <w:vAlign w:val="center"/>
          </w:tcPr>
          <w:p w:rsidR="008860E8" w:rsidRPr="008860E8" w:rsidRDefault="008860E8" w:rsidP="008860E8">
            <w:pPr>
              <w:contextualSpacing/>
              <w:rPr>
                <w:rFonts w:ascii="Arial Narrow" w:hAnsi="Arial Narrow" w:cs="Times New Roman"/>
              </w:rPr>
            </w:pPr>
          </w:p>
        </w:tc>
        <w:tc>
          <w:tcPr>
            <w:tcW w:w="851" w:type="dxa"/>
            <w:vAlign w:val="center"/>
          </w:tcPr>
          <w:p w:rsidR="008860E8" w:rsidRPr="008860E8" w:rsidRDefault="008860E8" w:rsidP="008860E8">
            <w:pPr>
              <w:contextualSpacing/>
              <w:rPr>
                <w:rFonts w:ascii="Arial Narrow" w:hAnsi="Arial Narrow" w:cs="Times New Roman"/>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850" w:type="dxa"/>
            <w:vAlign w:val="center"/>
          </w:tcPr>
          <w:p w:rsidR="008860E8" w:rsidRPr="008860E8" w:rsidRDefault="008860E8" w:rsidP="008860E8">
            <w:pPr>
              <w:contextualSpacing/>
              <w:rPr>
                <w:rFonts w:ascii="Arial Narrow" w:hAnsi="Arial Narrow" w:cs="Times New Roman"/>
              </w:rPr>
            </w:pPr>
          </w:p>
        </w:tc>
        <w:tc>
          <w:tcPr>
            <w:tcW w:w="851" w:type="dxa"/>
            <w:vAlign w:val="center"/>
          </w:tcPr>
          <w:p w:rsidR="008860E8" w:rsidRPr="008860E8" w:rsidRDefault="008860E8" w:rsidP="008860E8">
            <w:pPr>
              <w:contextualSpacing/>
              <w:rPr>
                <w:rFonts w:ascii="Arial Narrow" w:hAnsi="Arial Narrow" w:cs="Times New Roman"/>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8860E8" w:rsidRPr="008860E8" w:rsidRDefault="008860E8" w:rsidP="008860E8">
            <w:pPr>
              <w:contextualSpacing/>
              <w:rPr>
                <w:rFonts w:ascii="Arial Narrow" w:hAnsi="Arial Narrow" w:cs="Times New Roman"/>
              </w:rPr>
            </w:pPr>
            <w:r w:rsidRPr="008860E8">
              <w:rPr>
                <w:rFonts w:ascii="Arial Narrow" w:hAnsi="Arial Narrow" w:cs="Times New Roman"/>
              </w:rPr>
              <w:t>Dst.</w:t>
            </w: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1134" w:type="dxa"/>
            <w:vAlign w:val="center"/>
          </w:tcPr>
          <w:p w:rsidR="008860E8" w:rsidRPr="008860E8" w:rsidRDefault="008860E8" w:rsidP="008860E8">
            <w:pPr>
              <w:contextualSpacing/>
              <w:rPr>
                <w:rFonts w:ascii="Arial Narrow" w:hAnsi="Arial Narrow" w:cs="Times New Roman"/>
              </w:rPr>
            </w:pPr>
          </w:p>
        </w:tc>
        <w:tc>
          <w:tcPr>
            <w:tcW w:w="850" w:type="dxa"/>
            <w:vAlign w:val="center"/>
          </w:tcPr>
          <w:p w:rsidR="008860E8" w:rsidRPr="008860E8" w:rsidRDefault="008860E8" w:rsidP="008860E8">
            <w:pPr>
              <w:contextualSpacing/>
              <w:rPr>
                <w:rFonts w:ascii="Arial Narrow" w:hAnsi="Arial Narrow" w:cs="Times New Roman"/>
              </w:rPr>
            </w:pPr>
          </w:p>
        </w:tc>
        <w:tc>
          <w:tcPr>
            <w:tcW w:w="851" w:type="dxa"/>
            <w:vAlign w:val="center"/>
          </w:tcPr>
          <w:p w:rsidR="008860E8" w:rsidRPr="008860E8" w:rsidRDefault="008860E8" w:rsidP="008860E8">
            <w:pPr>
              <w:contextualSpacing/>
              <w:rPr>
                <w:rFonts w:ascii="Arial Narrow" w:hAnsi="Arial Narrow" w:cs="Times New Roman"/>
              </w:rPr>
            </w:pPr>
          </w:p>
        </w:tc>
      </w:tr>
    </w:tbl>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rPr>
        <w:t>Keterangan pengisian skor:</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rPr>
        <w:t>4.  Sangat baik</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rPr>
        <w:t>3.  Baik</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rPr>
        <w:t>2.  Cukup</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rPr>
        <w:t>1.  Kurang.</w:t>
      </w: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B44E1E" w:rsidRDefault="00B44E1E" w:rsidP="0080674C"/>
    <w:p w:rsidR="0080674C" w:rsidRDefault="0080674C" w:rsidP="0080674C"/>
    <w:p w:rsidR="0080674C" w:rsidRDefault="0080674C" w:rsidP="0080674C"/>
    <w:p w:rsidR="0080674C" w:rsidRDefault="0080674C" w:rsidP="0080674C"/>
    <w:p w:rsidR="0080674C" w:rsidRDefault="0080674C"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Pr="00602E98" w:rsidRDefault="00602E98" w:rsidP="0080674C">
      <w:pPr>
        <w:rPr>
          <w:rFonts w:ascii="Arial Narrow" w:hAnsi="Arial Narrow"/>
          <w:b/>
          <w:sz w:val="28"/>
          <w:szCs w:val="28"/>
        </w:rPr>
      </w:pPr>
      <w:r w:rsidRPr="00602E98">
        <w:rPr>
          <w:rFonts w:ascii="Arial Narrow" w:hAnsi="Arial Narrow"/>
          <w:b/>
          <w:sz w:val="28"/>
          <w:szCs w:val="28"/>
        </w:rPr>
        <w:lastRenderedPageBreak/>
        <w:t>LK.3</w:t>
      </w:r>
      <w:r>
        <w:rPr>
          <w:rFonts w:ascii="Arial Narrow" w:hAnsi="Arial Narrow"/>
          <w:b/>
          <w:sz w:val="28"/>
          <w:szCs w:val="28"/>
        </w:rPr>
        <w:t xml:space="preserve"> (copas sendiri ya dari Buku Petunjuk LK Bimtek Kur 13)</w:t>
      </w:r>
    </w:p>
    <w:p w:rsidR="00602E98" w:rsidRPr="00602E98" w:rsidRDefault="00602E98" w:rsidP="0080674C">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80674C" w:rsidRPr="00602E98" w:rsidRDefault="00602E98" w:rsidP="00602E98">
      <w:pPr>
        <w:jc w:val="right"/>
        <w:rPr>
          <w:rFonts w:ascii="Arial Narrow" w:hAnsi="Arial Narrow"/>
          <w:b/>
          <w:sz w:val="24"/>
          <w:szCs w:val="24"/>
        </w:rPr>
      </w:pPr>
      <w:r w:rsidRPr="00602E98">
        <w:rPr>
          <w:rFonts w:ascii="Arial Narrow" w:hAnsi="Arial Narrow"/>
          <w:b/>
          <w:sz w:val="24"/>
          <w:szCs w:val="24"/>
        </w:rPr>
        <w:t>Thx…..</w:t>
      </w:r>
    </w:p>
    <w:p w:rsidR="00602E98" w:rsidRPr="00602E98" w:rsidRDefault="00602E98" w:rsidP="00602E98">
      <w:pPr>
        <w:jc w:val="right"/>
        <w:rPr>
          <w:rFonts w:ascii="Arial Narrow" w:hAnsi="Arial Narrow"/>
          <w:b/>
          <w:sz w:val="24"/>
          <w:szCs w:val="24"/>
        </w:rPr>
      </w:pPr>
      <w:r w:rsidRPr="00602E98">
        <w:rPr>
          <w:rFonts w:ascii="Arial Narrow" w:hAnsi="Arial Narrow"/>
          <w:b/>
          <w:sz w:val="24"/>
          <w:szCs w:val="24"/>
        </w:rPr>
        <w:t>Sunaryo (08561836183)</w:t>
      </w:r>
    </w:p>
    <w:sectPr w:rsidR="00602E98" w:rsidRPr="00602E98"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3B" w:rsidRDefault="00B2503B" w:rsidP="008860E8">
      <w:pPr>
        <w:spacing w:after="0" w:line="240" w:lineRule="auto"/>
      </w:pPr>
      <w:r>
        <w:separator/>
      </w:r>
    </w:p>
  </w:endnote>
  <w:endnote w:type="continuationSeparator" w:id="0">
    <w:p w:rsidR="00B2503B" w:rsidRDefault="00B2503B"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3B" w:rsidRPr="00B2503B" w:rsidRDefault="00B2503B">
    <w:pPr>
      <w:pStyle w:val="Footer"/>
      <w:rPr>
        <w:rFonts w:ascii="Arial Narrow" w:hAnsi="Arial Narrow"/>
        <w:sz w:val="24"/>
        <w:szCs w:val="24"/>
      </w:rPr>
    </w:pPr>
    <w:r>
      <w:rPr>
        <w:rFonts w:ascii="Arial Narrow" w:hAnsi="Arial Narrow"/>
        <w:sz w:val="24"/>
        <w:szCs w:val="24"/>
      </w:rPr>
      <w:t>LK Fisika</w:t>
    </w:r>
    <w:r w:rsidR="002D41E7">
      <w:rPr>
        <w:rFonts w:ascii="Arial Narrow" w:hAnsi="Arial Narrow"/>
        <w:sz w:val="24"/>
        <w:szCs w:val="24"/>
      </w:rPr>
      <w:t>- Ibrahim,ST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3B" w:rsidRPr="00C5135E" w:rsidRDefault="00B2503B" w:rsidP="008860E8">
    <w:pPr>
      <w:pStyle w:val="Footer"/>
      <w:rPr>
        <w:rFonts w:ascii="Arial Narrow" w:hAnsi="Arial Narrow"/>
      </w:rPr>
    </w:pPr>
    <w:r w:rsidRPr="00C5135E">
      <w:rPr>
        <w:rFonts w:ascii="Arial Narrow" w:hAnsi="Arial Narrow"/>
      </w:rPr>
      <w:t>RPP Usaha dan Energi Kelas X @sunaryosurya</w:t>
    </w:r>
  </w:p>
  <w:p w:rsidR="00B2503B" w:rsidRPr="00377096" w:rsidRDefault="00B2503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3B" w:rsidRDefault="00B2503B" w:rsidP="008860E8">
      <w:pPr>
        <w:spacing w:after="0" w:line="240" w:lineRule="auto"/>
      </w:pPr>
      <w:r>
        <w:separator/>
      </w:r>
    </w:p>
  </w:footnote>
  <w:footnote w:type="continuationSeparator" w:id="0">
    <w:p w:rsidR="00B2503B" w:rsidRDefault="00B2503B" w:rsidP="0088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7">
    <w:nsid w:val="0FB83C3B"/>
    <w:multiLevelType w:val="hybridMultilevel"/>
    <w:tmpl w:val="BDF609FE"/>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615BF6"/>
    <w:multiLevelType w:val="hybridMultilevel"/>
    <w:tmpl w:val="873ED604"/>
    <w:lvl w:ilvl="0" w:tplc="0421000D">
      <w:start w:val="1"/>
      <w:numFmt w:val="bullet"/>
      <w:lvlText w:val=""/>
      <w:lvlJc w:val="left"/>
      <w:pPr>
        <w:ind w:left="754" w:hanging="360"/>
      </w:pPr>
      <w:rPr>
        <w:rFonts w:ascii="Wingdings" w:hAnsi="Wingdings"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1">
    <w:nsid w:val="1C924D0B"/>
    <w:multiLevelType w:val="hybridMultilevel"/>
    <w:tmpl w:val="C7E89DC4"/>
    <w:lvl w:ilvl="0" w:tplc="7E9453F2">
      <w:numFmt w:val="bullet"/>
      <w:lvlText w:val=""/>
      <w:lvlJc w:val="left"/>
      <w:pPr>
        <w:ind w:left="438" w:hanging="360"/>
      </w:pPr>
      <w:rPr>
        <w:rFonts w:ascii="Bookman Old Style" w:eastAsiaTheme="minorHAnsi" w:hAnsi="Bookman Old Style" w:cs="Bookman Old Style" w:hint="default"/>
      </w:rPr>
    </w:lvl>
    <w:lvl w:ilvl="1" w:tplc="04210003" w:tentative="1">
      <w:start w:val="1"/>
      <w:numFmt w:val="bullet"/>
      <w:lvlText w:val="o"/>
      <w:lvlJc w:val="left"/>
      <w:pPr>
        <w:ind w:left="1158" w:hanging="360"/>
      </w:pPr>
      <w:rPr>
        <w:rFonts w:ascii="Courier New" w:hAnsi="Courier New" w:cs="Courier New" w:hint="default"/>
      </w:rPr>
    </w:lvl>
    <w:lvl w:ilvl="2" w:tplc="04210005" w:tentative="1">
      <w:start w:val="1"/>
      <w:numFmt w:val="bullet"/>
      <w:lvlText w:val=""/>
      <w:lvlJc w:val="left"/>
      <w:pPr>
        <w:ind w:left="1878" w:hanging="360"/>
      </w:pPr>
      <w:rPr>
        <w:rFonts w:ascii="Wingdings" w:hAnsi="Wingdings" w:hint="default"/>
      </w:rPr>
    </w:lvl>
    <w:lvl w:ilvl="3" w:tplc="04210001" w:tentative="1">
      <w:start w:val="1"/>
      <w:numFmt w:val="bullet"/>
      <w:lvlText w:val=""/>
      <w:lvlJc w:val="left"/>
      <w:pPr>
        <w:ind w:left="2598" w:hanging="360"/>
      </w:pPr>
      <w:rPr>
        <w:rFonts w:ascii="Symbol" w:hAnsi="Symbol" w:hint="default"/>
      </w:rPr>
    </w:lvl>
    <w:lvl w:ilvl="4" w:tplc="04210003" w:tentative="1">
      <w:start w:val="1"/>
      <w:numFmt w:val="bullet"/>
      <w:lvlText w:val="o"/>
      <w:lvlJc w:val="left"/>
      <w:pPr>
        <w:ind w:left="3318" w:hanging="360"/>
      </w:pPr>
      <w:rPr>
        <w:rFonts w:ascii="Courier New" w:hAnsi="Courier New" w:cs="Courier New" w:hint="default"/>
      </w:rPr>
    </w:lvl>
    <w:lvl w:ilvl="5" w:tplc="04210005" w:tentative="1">
      <w:start w:val="1"/>
      <w:numFmt w:val="bullet"/>
      <w:lvlText w:val=""/>
      <w:lvlJc w:val="left"/>
      <w:pPr>
        <w:ind w:left="4038" w:hanging="360"/>
      </w:pPr>
      <w:rPr>
        <w:rFonts w:ascii="Wingdings" w:hAnsi="Wingdings" w:hint="default"/>
      </w:rPr>
    </w:lvl>
    <w:lvl w:ilvl="6" w:tplc="04210001" w:tentative="1">
      <w:start w:val="1"/>
      <w:numFmt w:val="bullet"/>
      <w:lvlText w:val=""/>
      <w:lvlJc w:val="left"/>
      <w:pPr>
        <w:ind w:left="4758" w:hanging="360"/>
      </w:pPr>
      <w:rPr>
        <w:rFonts w:ascii="Symbol" w:hAnsi="Symbol" w:hint="default"/>
      </w:rPr>
    </w:lvl>
    <w:lvl w:ilvl="7" w:tplc="04210003" w:tentative="1">
      <w:start w:val="1"/>
      <w:numFmt w:val="bullet"/>
      <w:lvlText w:val="o"/>
      <w:lvlJc w:val="left"/>
      <w:pPr>
        <w:ind w:left="5478" w:hanging="360"/>
      </w:pPr>
      <w:rPr>
        <w:rFonts w:ascii="Courier New" w:hAnsi="Courier New" w:cs="Courier New" w:hint="default"/>
      </w:rPr>
    </w:lvl>
    <w:lvl w:ilvl="8" w:tplc="04210005" w:tentative="1">
      <w:start w:val="1"/>
      <w:numFmt w:val="bullet"/>
      <w:lvlText w:val=""/>
      <w:lvlJc w:val="left"/>
      <w:pPr>
        <w:ind w:left="6198" w:hanging="360"/>
      </w:pPr>
      <w:rPr>
        <w:rFonts w:ascii="Wingdings" w:hAnsi="Wingdings" w:hint="default"/>
      </w:rPr>
    </w:lvl>
  </w:abstractNum>
  <w:abstractNum w:abstractNumId="12">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0F44B96"/>
    <w:multiLevelType w:val="hybridMultilevel"/>
    <w:tmpl w:val="1C3CA0A2"/>
    <w:lvl w:ilvl="0" w:tplc="04210009">
      <w:start w:val="1"/>
      <w:numFmt w:val="bullet"/>
      <w:lvlText w:val=""/>
      <w:lvlJc w:val="left"/>
      <w:pPr>
        <w:ind w:left="798" w:hanging="360"/>
      </w:pPr>
      <w:rPr>
        <w:rFonts w:ascii="Wingdings" w:hAnsi="Wingdings" w:hint="default"/>
      </w:rPr>
    </w:lvl>
    <w:lvl w:ilvl="1" w:tplc="04210003" w:tentative="1">
      <w:start w:val="1"/>
      <w:numFmt w:val="bullet"/>
      <w:lvlText w:val="o"/>
      <w:lvlJc w:val="left"/>
      <w:pPr>
        <w:ind w:left="1518" w:hanging="360"/>
      </w:pPr>
      <w:rPr>
        <w:rFonts w:ascii="Courier New" w:hAnsi="Courier New" w:cs="Courier New" w:hint="default"/>
      </w:rPr>
    </w:lvl>
    <w:lvl w:ilvl="2" w:tplc="04210005" w:tentative="1">
      <w:start w:val="1"/>
      <w:numFmt w:val="bullet"/>
      <w:lvlText w:val=""/>
      <w:lvlJc w:val="left"/>
      <w:pPr>
        <w:ind w:left="2238" w:hanging="360"/>
      </w:pPr>
      <w:rPr>
        <w:rFonts w:ascii="Wingdings" w:hAnsi="Wingdings" w:hint="default"/>
      </w:rPr>
    </w:lvl>
    <w:lvl w:ilvl="3" w:tplc="04210001" w:tentative="1">
      <w:start w:val="1"/>
      <w:numFmt w:val="bullet"/>
      <w:lvlText w:val=""/>
      <w:lvlJc w:val="left"/>
      <w:pPr>
        <w:ind w:left="2958" w:hanging="360"/>
      </w:pPr>
      <w:rPr>
        <w:rFonts w:ascii="Symbol" w:hAnsi="Symbol" w:hint="default"/>
      </w:rPr>
    </w:lvl>
    <w:lvl w:ilvl="4" w:tplc="04210003" w:tentative="1">
      <w:start w:val="1"/>
      <w:numFmt w:val="bullet"/>
      <w:lvlText w:val="o"/>
      <w:lvlJc w:val="left"/>
      <w:pPr>
        <w:ind w:left="3678" w:hanging="360"/>
      </w:pPr>
      <w:rPr>
        <w:rFonts w:ascii="Courier New" w:hAnsi="Courier New" w:cs="Courier New" w:hint="default"/>
      </w:rPr>
    </w:lvl>
    <w:lvl w:ilvl="5" w:tplc="04210005" w:tentative="1">
      <w:start w:val="1"/>
      <w:numFmt w:val="bullet"/>
      <w:lvlText w:val=""/>
      <w:lvlJc w:val="left"/>
      <w:pPr>
        <w:ind w:left="4398" w:hanging="360"/>
      </w:pPr>
      <w:rPr>
        <w:rFonts w:ascii="Wingdings" w:hAnsi="Wingdings" w:hint="default"/>
      </w:rPr>
    </w:lvl>
    <w:lvl w:ilvl="6" w:tplc="04210001" w:tentative="1">
      <w:start w:val="1"/>
      <w:numFmt w:val="bullet"/>
      <w:lvlText w:val=""/>
      <w:lvlJc w:val="left"/>
      <w:pPr>
        <w:ind w:left="5118" w:hanging="360"/>
      </w:pPr>
      <w:rPr>
        <w:rFonts w:ascii="Symbol" w:hAnsi="Symbol" w:hint="default"/>
      </w:rPr>
    </w:lvl>
    <w:lvl w:ilvl="7" w:tplc="04210003" w:tentative="1">
      <w:start w:val="1"/>
      <w:numFmt w:val="bullet"/>
      <w:lvlText w:val="o"/>
      <w:lvlJc w:val="left"/>
      <w:pPr>
        <w:ind w:left="5838" w:hanging="360"/>
      </w:pPr>
      <w:rPr>
        <w:rFonts w:ascii="Courier New" w:hAnsi="Courier New" w:cs="Courier New" w:hint="default"/>
      </w:rPr>
    </w:lvl>
    <w:lvl w:ilvl="8" w:tplc="04210005" w:tentative="1">
      <w:start w:val="1"/>
      <w:numFmt w:val="bullet"/>
      <w:lvlText w:val=""/>
      <w:lvlJc w:val="left"/>
      <w:pPr>
        <w:ind w:left="6558" w:hanging="360"/>
      </w:pPr>
      <w:rPr>
        <w:rFonts w:ascii="Wingdings" w:hAnsi="Wingdings" w:hint="default"/>
      </w:rPr>
    </w:lvl>
  </w:abstractNum>
  <w:abstractNum w:abstractNumId="16">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9082DF9"/>
    <w:multiLevelType w:val="hybridMultilevel"/>
    <w:tmpl w:val="CF9AE5B8"/>
    <w:lvl w:ilvl="0" w:tplc="0421000D">
      <w:start w:val="1"/>
      <w:numFmt w:val="bullet"/>
      <w:lvlText w:val=""/>
      <w:lvlJc w:val="left"/>
      <w:pPr>
        <w:ind w:left="798" w:hanging="360"/>
      </w:pPr>
      <w:rPr>
        <w:rFonts w:ascii="Wingdings" w:hAnsi="Wingdings" w:hint="default"/>
      </w:rPr>
    </w:lvl>
    <w:lvl w:ilvl="1" w:tplc="04210003" w:tentative="1">
      <w:start w:val="1"/>
      <w:numFmt w:val="bullet"/>
      <w:lvlText w:val="o"/>
      <w:lvlJc w:val="left"/>
      <w:pPr>
        <w:ind w:left="1518" w:hanging="360"/>
      </w:pPr>
      <w:rPr>
        <w:rFonts w:ascii="Courier New" w:hAnsi="Courier New" w:cs="Courier New" w:hint="default"/>
      </w:rPr>
    </w:lvl>
    <w:lvl w:ilvl="2" w:tplc="04210005" w:tentative="1">
      <w:start w:val="1"/>
      <w:numFmt w:val="bullet"/>
      <w:lvlText w:val=""/>
      <w:lvlJc w:val="left"/>
      <w:pPr>
        <w:ind w:left="2238" w:hanging="360"/>
      </w:pPr>
      <w:rPr>
        <w:rFonts w:ascii="Wingdings" w:hAnsi="Wingdings" w:hint="default"/>
      </w:rPr>
    </w:lvl>
    <w:lvl w:ilvl="3" w:tplc="04210001" w:tentative="1">
      <w:start w:val="1"/>
      <w:numFmt w:val="bullet"/>
      <w:lvlText w:val=""/>
      <w:lvlJc w:val="left"/>
      <w:pPr>
        <w:ind w:left="2958" w:hanging="360"/>
      </w:pPr>
      <w:rPr>
        <w:rFonts w:ascii="Symbol" w:hAnsi="Symbol" w:hint="default"/>
      </w:rPr>
    </w:lvl>
    <w:lvl w:ilvl="4" w:tplc="04210003" w:tentative="1">
      <w:start w:val="1"/>
      <w:numFmt w:val="bullet"/>
      <w:lvlText w:val="o"/>
      <w:lvlJc w:val="left"/>
      <w:pPr>
        <w:ind w:left="3678" w:hanging="360"/>
      </w:pPr>
      <w:rPr>
        <w:rFonts w:ascii="Courier New" w:hAnsi="Courier New" w:cs="Courier New" w:hint="default"/>
      </w:rPr>
    </w:lvl>
    <w:lvl w:ilvl="5" w:tplc="04210005" w:tentative="1">
      <w:start w:val="1"/>
      <w:numFmt w:val="bullet"/>
      <w:lvlText w:val=""/>
      <w:lvlJc w:val="left"/>
      <w:pPr>
        <w:ind w:left="4398" w:hanging="360"/>
      </w:pPr>
      <w:rPr>
        <w:rFonts w:ascii="Wingdings" w:hAnsi="Wingdings" w:hint="default"/>
      </w:rPr>
    </w:lvl>
    <w:lvl w:ilvl="6" w:tplc="04210001" w:tentative="1">
      <w:start w:val="1"/>
      <w:numFmt w:val="bullet"/>
      <w:lvlText w:val=""/>
      <w:lvlJc w:val="left"/>
      <w:pPr>
        <w:ind w:left="5118" w:hanging="360"/>
      </w:pPr>
      <w:rPr>
        <w:rFonts w:ascii="Symbol" w:hAnsi="Symbol" w:hint="default"/>
      </w:rPr>
    </w:lvl>
    <w:lvl w:ilvl="7" w:tplc="04210003" w:tentative="1">
      <w:start w:val="1"/>
      <w:numFmt w:val="bullet"/>
      <w:lvlText w:val="o"/>
      <w:lvlJc w:val="left"/>
      <w:pPr>
        <w:ind w:left="5838" w:hanging="360"/>
      </w:pPr>
      <w:rPr>
        <w:rFonts w:ascii="Courier New" w:hAnsi="Courier New" w:cs="Courier New" w:hint="default"/>
      </w:rPr>
    </w:lvl>
    <w:lvl w:ilvl="8" w:tplc="04210005" w:tentative="1">
      <w:start w:val="1"/>
      <w:numFmt w:val="bullet"/>
      <w:lvlText w:val=""/>
      <w:lvlJc w:val="left"/>
      <w:pPr>
        <w:ind w:left="6558" w:hanging="360"/>
      </w:pPr>
      <w:rPr>
        <w:rFonts w:ascii="Wingdings" w:hAnsi="Wingdings" w:hint="default"/>
      </w:rPr>
    </w:lvl>
  </w:abstractNum>
  <w:abstractNum w:abstractNumId="19">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30EA5"/>
    <w:multiLevelType w:val="hybridMultilevel"/>
    <w:tmpl w:val="9906EFA4"/>
    <w:lvl w:ilvl="0" w:tplc="DFDCA36A">
      <w:numFmt w:val="bullet"/>
      <w:lvlText w:val=""/>
      <w:lvlJc w:val="left"/>
      <w:pPr>
        <w:ind w:left="394" w:hanging="360"/>
      </w:pPr>
      <w:rPr>
        <w:rFonts w:ascii="Bookman Old Style" w:eastAsiaTheme="minorHAnsi" w:hAnsi="Bookman Old Style" w:cstheme="minorBidi"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21">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3">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6">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8">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9">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8">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0">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1">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4"/>
  </w:num>
  <w:num w:numId="2">
    <w:abstractNumId w:val="34"/>
  </w:num>
  <w:num w:numId="3">
    <w:abstractNumId w:val="5"/>
  </w:num>
  <w:num w:numId="4">
    <w:abstractNumId w:val="16"/>
  </w:num>
  <w:num w:numId="5">
    <w:abstractNumId w:val="36"/>
  </w:num>
  <w:num w:numId="6">
    <w:abstractNumId w:val="19"/>
  </w:num>
  <w:num w:numId="7">
    <w:abstractNumId w:val="38"/>
  </w:num>
  <w:num w:numId="8">
    <w:abstractNumId w:val="37"/>
  </w:num>
  <w:num w:numId="9">
    <w:abstractNumId w:val="23"/>
  </w:num>
  <w:num w:numId="10">
    <w:abstractNumId w:val="1"/>
  </w:num>
  <w:num w:numId="11">
    <w:abstractNumId w:val="0"/>
  </w:num>
  <w:num w:numId="12">
    <w:abstractNumId w:val="9"/>
  </w:num>
  <w:num w:numId="13">
    <w:abstractNumId w:val="30"/>
  </w:num>
  <w:num w:numId="14">
    <w:abstractNumId w:val="22"/>
  </w:num>
  <w:num w:numId="15">
    <w:abstractNumId w:val="40"/>
  </w:num>
  <w:num w:numId="16">
    <w:abstractNumId w:val="6"/>
  </w:num>
  <w:num w:numId="17">
    <w:abstractNumId w:val="25"/>
  </w:num>
  <w:num w:numId="18">
    <w:abstractNumId w:val="32"/>
  </w:num>
  <w:num w:numId="19">
    <w:abstractNumId w:val="28"/>
  </w:num>
  <w:num w:numId="20">
    <w:abstractNumId w:val="17"/>
  </w:num>
  <w:num w:numId="21">
    <w:abstractNumId w:val="26"/>
  </w:num>
  <w:num w:numId="22">
    <w:abstractNumId w:val="31"/>
  </w:num>
  <w:num w:numId="23">
    <w:abstractNumId w:val="8"/>
  </w:num>
  <w:num w:numId="24">
    <w:abstractNumId w:val="2"/>
  </w:num>
  <w:num w:numId="25">
    <w:abstractNumId w:val="29"/>
  </w:num>
  <w:num w:numId="26">
    <w:abstractNumId w:val="12"/>
  </w:num>
  <w:num w:numId="27">
    <w:abstractNumId w:val="33"/>
  </w:num>
  <w:num w:numId="28">
    <w:abstractNumId w:val="13"/>
  </w:num>
  <w:num w:numId="29">
    <w:abstractNumId w:val="35"/>
  </w:num>
  <w:num w:numId="30">
    <w:abstractNumId w:val="14"/>
  </w:num>
  <w:num w:numId="31">
    <w:abstractNumId w:val="3"/>
  </w:num>
  <w:num w:numId="32">
    <w:abstractNumId w:val="21"/>
  </w:num>
  <w:num w:numId="33">
    <w:abstractNumId w:val="39"/>
  </w:num>
  <w:num w:numId="34">
    <w:abstractNumId w:val="27"/>
  </w:num>
  <w:num w:numId="35">
    <w:abstractNumId w:val="41"/>
  </w:num>
  <w:num w:numId="36">
    <w:abstractNumId w:val="4"/>
  </w:num>
  <w:num w:numId="37">
    <w:abstractNumId w:val="7"/>
  </w:num>
  <w:num w:numId="38">
    <w:abstractNumId w:val="20"/>
  </w:num>
  <w:num w:numId="39">
    <w:abstractNumId w:val="10"/>
  </w:num>
  <w:num w:numId="40">
    <w:abstractNumId w:val="18"/>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C"/>
    <w:rsid w:val="000F61C6"/>
    <w:rsid w:val="00132413"/>
    <w:rsid w:val="00180056"/>
    <w:rsid w:val="002146A1"/>
    <w:rsid w:val="002A4C9E"/>
    <w:rsid w:val="002D41E7"/>
    <w:rsid w:val="0031772E"/>
    <w:rsid w:val="00417198"/>
    <w:rsid w:val="0056788D"/>
    <w:rsid w:val="00595D03"/>
    <w:rsid w:val="005B7F81"/>
    <w:rsid w:val="005C45FE"/>
    <w:rsid w:val="005D7471"/>
    <w:rsid w:val="00602E98"/>
    <w:rsid w:val="006A5AE8"/>
    <w:rsid w:val="006B1852"/>
    <w:rsid w:val="006F7368"/>
    <w:rsid w:val="00712C04"/>
    <w:rsid w:val="007C4BE3"/>
    <w:rsid w:val="007C6D01"/>
    <w:rsid w:val="0080674C"/>
    <w:rsid w:val="00837F8E"/>
    <w:rsid w:val="00881582"/>
    <w:rsid w:val="008851B6"/>
    <w:rsid w:val="008860E8"/>
    <w:rsid w:val="008F7712"/>
    <w:rsid w:val="00930F0F"/>
    <w:rsid w:val="00A20C90"/>
    <w:rsid w:val="00AA4E7C"/>
    <w:rsid w:val="00B2503B"/>
    <w:rsid w:val="00B44E1E"/>
    <w:rsid w:val="00B86D3D"/>
    <w:rsid w:val="00C7314B"/>
    <w:rsid w:val="00CE7B9A"/>
    <w:rsid w:val="00D20482"/>
    <w:rsid w:val="00D32AE7"/>
    <w:rsid w:val="00D453B2"/>
    <w:rsid w:val="00D55C2E"/>
    <w:rsid w:val="00DE699D"/>
    <w:rsid w:val="00E15A27"/>
    <w:rsid w:val="00F23DC4"/>
    <w:rsid w:val="00F75A6C"/>
    <w:rsid w:val="00FA6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Rectangular Callout 3"/>
        <o:r id="V:Rule2" type="callout" idref="#Rectangular Callout 2"/>
        <o:r id="V:Rule3" type="callout" idref="#Rectangular Callout 4"/>
        <o:r id="V:Rule4" type="callout" idref="#Rectangular Callout 5"/>
        <o:r id="V:Rule5" type="callout" idref="#Rectangular Callout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man85jkt.sch.id" TargetMode="External"/><Relationship Id="rId4" Type="http://schemas.openxmlformats.org/officeDocument/2006/relationships/settings" Target="settings.xml"/><Relationship Id="rId9" Type="http://schemas.openxmlformats.org/officeDocument/2006/relationships/hyperlink" Target="http://www.sunaryosury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user</cp:lastModifiedBy>
  <cp:revision>2</cp:revision>
  <dcterms:created xsi:type="dcterms:W3CDTF">2017-05-16T06:08:00Z</dcterms:created>
  <dcterms:modified xsi:type="dcterms:W3CDTF">2017-05-16T06:08:00Z</dcterms:modified>
</cp:coreProperties>
</file>